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C95" w:rsidRDefault="00B10C95">
      <w:pPr>
        <w:rPr>
          <w:color w:val="FF0000"/>
          <w:sz w:val="18"/>
          <w:szCs w:val="18"/>
        </w:rPr>
      </w:pPr>
      <w:r>
        <w:rPr>
          <w:rFonts w:hint="eastAsia"/>
          <w:color w:val="FF0000"/>
          <w:sz w:val="18"/>
          <w:szCs w:val="18"/>
        </w:rPr>
        <w:t>（表紙）</w:t>
      </w:r>
    </w:p>
    <w:p w:rsidR="00B10C95" w:rsidRDefault="00B10C95">
      <w:pPr>
        <w:rPr>
          <w:sz w:val="18"/>
          <w:szCs w:val="18"/>
        </w:rPr>
      </w:pPr>
    </w:p>
    <w:p w:rsidR="00B10C95" w:rsidRDefault="00B10C95">
      <w:pPr>
        <w:rPr>
          <w:sz w:val="18"/>
          <w:szCs w:val="18"/>
        </w:rPr>
      </w:pPr>
    </w:p>
    <w:p w:rsidR="00B10C95" w:rsidRDefault="00B10C95">
      <w:pPr>
        <w:rPr>
          <w:sz w:val="18"/>
          <w:szCs w:val="18"/>
        </w:rPr>
      </w:pPr>
    </w:p>
    <w:p w:rsidR="00B10C95" w:rsidRDefault="00B10C95">
      <w:pPr>
        <w:rPr>
          <w:sz w:val="18"/>
          <w:szCs w:val="18"/>
        </w:rPr>
      </w:pPr>
    </w:p>
    <w:p w:rsidR="00B10C95" w:rsidRDefault="00B10C95">
      <w:pPr>
        <w:rPr>
          <w:sz w:val="18"/>
          <w:szCs w:val="18"/>
        </w:rPr>
      </w:pPr>
    </w:p>
    <w:p w:rsidR="00B10C95" w:rsidRDefault="00B10C95">
      <w:pPr>
        <w:rPr>
          <w:sz w:val="18"/>
          <w:szCs w:val="18"/>
        </w:rPr>
      </w:pPr>
    </w:p>
    <w:p w:rsidR="00B10C95" w:rsidRDefault="00B10C95">
      <w:pPr>
        <w:rPr>
          <w:sz w:val="18"/>
          <w:szCs w:val="18"/>
        </w:rPr>
      </w:pPr>
    </w:p>
    <w:p w:rsidR="00B10C95" w:rsidRDefault="00B10C95">
      <w:pPr>
        <w:rPr>
          <w:sz w:val="18"/>
          <w:szCs w:val="18"/>
        </w:rPr>
      </w:pPr>
    </w:p>
    <w:p w:rsidR="00B10C95" w:rsidRDefault="00B10C95">
      <w:pPr>
        <w:rPr>
          <w:sz w:val="18"/>
          <w:szCs w:val="18"/>
        </w:rPr>
      </w:pPr>
    </w:p>
    <w:p w:rsidR="00B10C95" w:rsidRDefault="00B10C95">
      <w:pPr>
        <w:rPr>
          <w:sz w:val="18"/>
          <w:szCs w:val="18"/>
        </w:rPr>
      </w:pPr>
    </w:p>
    <w:p w:rsidR="00B10C95" w:rsidRPr="00D95578" w:rsidRDefault="00B10C95">
      <w:pPr>
        <w:jc w:val="center"/>
        <w:rPr>
          <w:rFonts w:ascii="HG行書体" w:eastAsia="HG行書体"/>
          <w:sz w:val="48"/>
          <w:szCs w:val="32"/>
        </w:rPr>
      </w:pPr>
      <w:r w:rsidRPr="00D95578">
        <w:rPr>
          <w:rFonts w:ascii="HG行書体" w:eastAsia="HG行書体" w:hint="eastAsia"/>
          <w:sz w:val="48"/>
          <w:szCs w:val="32"/>
        </w:rPr>
        <w:t>実験実習</w:t>
      </w:r>
      <w:bookmarkStart w:id="0" w:name="_GoBack"/>
      <w:bookmarkEnd w:id="0"/>
      <w:r w:rsidRPr="00D95578">
        <w:rPr>
          <w:rFonts w:ascii="HG行書体" w:eastAsia="HG行書体" w:hint="eastAsia"/>
          <w:sz w:val="48"/>
          <w:szCs w:val="32"/>
        </w:rPr>
        <w:t>安全必携</w:t>
      </w:r>
    </w:p>
    <w:p w:rsidR="00B10C95" w:rsidRDefault="00B10C95">
      <w:pPr>
        <w:rPr>
          <w:sz w:val="18"/>
          <w:szCs w:val="18"/>
        </w:rPr>
      </w:pPr>
    </w:p>
    <w:p w:rsidR="00B10C95" w:rsidRDefault="00B10C95">
      <w:pPr>
        <w:rPr>
          <w:sz w:val="18"/>
          <w:szCs w:val="18"/>
        </w:rPr>
      </w:pPr>
    </w:p>
    <w:p w:rsidR="00B10C95" w:rsidRDefault="00B10C95">
      <w:pPr>
        <w:rPr>
          <w:sz w:val="18"/>
          <w:szCs w:val="18"/>
        </w:rPr>
      </w:pPr>
    </w:p>
    <w:p w:rsidR="00B10C95" w:rsidRDefault="00B10C95">
      <w:pPr>
        <w:rPr>
          <w:sz w:val="18"/>
          <w:szCs w:val="18"/>
        </w:rPr>
      </w:pPr>
    </w:p>
    <w:p w:rsidR="00B10C95" w:rsidRDefault="00B10C95">
      <w:pPr>
        <w:rPr>
          <w:sz w:val="18"/>
          <w:szCs w:val="18"/>
        </w:rPr>
      </w:pPr>
    </w:p>
    <w:p w:rsidR="00B10C95" w:rsidRDefault="00B10C95">
      <w:pPr>
        <w:rPr>
          <w:sz w:val="18"/>
          <w:szCs w:val="18"/>
        </w:rPr>
      </w:pPr>
    </w:p>
    <w:p w:rsidR="00B10C95" w:rsidRDefault="00B10C95">
      <w:pPr>
        <w:rPr>
          <w:sz w:val="18"/>
          <w:szCs w:val="18"/>
        </w:rPr>
      </w:pPr>
    </w:p>
    <w:p w:rsidR="00B10C95" w:rsidRDefault="00B10C95">
      <w:pPr>
        <w:jc w:val="center"/>
        <w:rPr>
          <w:sz w:val="18"/>
          <w:szCs w:val="18"/>
        </w:rPr>
      </w:pPr>
    </w:p>
    <w:p w:rsidR="00B10C95" w:rsidRDefault="00B10C95">
      <w:pPr>
        <w:rPr>
          <w:sz w:val="18"/>
          <w:szCs w:val="18"/>
        </w:rPr>
      </w:pPr>
    </w:p>
    <w:p w:rsidR="00B10C95" w:rsidRDefault="00B10C95">
      <w:pPr>
        <w:rPr>
          <w:sz w:val="18"/>
          <w:szCs w:val="18"/>
        </w:rPr>
      </w:pPr>
    </w:p>
    <w:p w:rsidR="00B10C95" w:rsidRDefault="00B10C95">
      <w:pPr>
        <w:jc w:val="center"/>
        <w:rPr>
          <w:sz w:val="18"/>
          <w:szCs w:val="18"/>
        </w:rPr>
      </w:pPr>
      <w:r>
        <w:rPr>
          <w:rFonts w:hint="eastAsia"/>
          <w:sz w:val="16"/>
          <w:szCs w:val="18"/>
        </w:rPr>
        <w:t>独立行政法人</w:t>
      </w:r>
    </w:p>
    <w:p w:rsidR="00B10C95" w:rsidRDefault="00B10C95">
      <w:pPr>
        <w:jc w:val="center"/>
        <w:rPr>
          <w:sz w:val="18"/>
          <w:szCs w:val="18"/>
        </w:rPr>
      </w:pPr>
      <w:r>
        <w:rPr>
          <w:rFonts w:hint="eastAsia"/>
          <w:sz w:val="18"/>
          <w:szCs w:val="18"/>
        </w:rPr>
        <w:t>国立高等専門学校機構</w:t>
      </w:r>
    </w:p>
    <w:p w:rsidR="00B10C95" w:rsidRDefault="00B10C95">
      <w:pPr>
        <w:rPr>
          <w:sz w:val="18"/>
          <w:szCs w:val="18"/>
        </w:rPr>
      </w:pPr>
    </w:p>
    <w:p w:rsidR="009E0DB9" w:rsidRDefault="00F152FA" w:rsidP="009E0DB9">
      <w:pPr>
        <w:rPr>
          <w:sz w:val="18"/>
          <w:szCs w:val="18"/>
        </w:rPr>
      </w:pPr>
      <w:r w:rsidRPr="008E2D8E">
        <w:rPr>
          <w:sz w:val="18"/>
          <w:szCs w:val="18"/>
        </w:rPr>
        <w:br w:type="page"/>
      </w:r>
    </w:p>
    <w:p w:rsidR="00933E1D" w:rsidRDefault="00933E1D" w:rsidP="009E0DB9">
      <w:pPr>
        <w:rPr>
          <w:sz w:val="18"/>
          <w:szCs w:val="18"/>
        </w:rPr>
      </w:pPr>
    </w:p>
    <w:p w:rsidR="009E0DB9" w:rsidRPr="00D95578" w:rsidRDefault="009E0DB9" w:rsidP="00D95578">
      <w:pPr>
        <w:jc w:val="center"/>
        <w:rPr>
          <w:sz w:val="28"/>
          <w:szCs w:val="18"/>
        </w:rPr>
      </w:pPr>
      <w:r w:rsidRPr="00D95578">
        <w:rPr>
          <w:rFonts w:hint="eastAsia"/>
          <w:sz w:val="28"/>
          <w:szCs w:val="18"/>
        </w:rPr>
        <w:t>安全基本方針</w:t>
      </w:r>
    </w:p>
    <w:p w:rsidR="009E0DB9" w:rsidRPr="00D95578" w:rsidRDefault="009E0DB9" w:rsidP="009E0DB9">
      <w:pPr>
        <w:rPr>
          <w:sz w:val="28"/>
          <w:szCs w:val="18"/>
        </w:rPr>
      </w:pPr>
    </w:p>
    <w:p w:rsidR="009E0DB9" w:rsidRPr="00D95578" w:rsidRDefault="009E0DB9" w:rsidP="00D95578">
      <w:pPr>
        <w:jc w:val="center"/>
        <w:rPr>
          <w:rFonts w:ascii="ＭＳ Ｐゴシック" w:eastAsia="ＭＳ Ｐゴシック" w:hAnsi="ＭＳ Ｐゴシック" w:cs="ＭＳ Ｐゴシック"/>
          <w:sz w:val="28"/>
          <w:szCs w:val="18"/>
        </w:rPr>
      </w:pPr>
      <w:r w:rsidRPr="00D95578">
        <w:rPr>
          <w:rFonts w:hint="eastAsia"/>
          <w:sz w:val="28"/>
          <w:szCs w:val="18"/>
        </w:rPr>
        <w:t>１．健康管理</w:t>
      </w:r>
    </w:p>
    <w:p w:rsidR="009E0DB9" w:rsidRPr="00D95578" w:rsidRDefault="009E0DB9" w:rsidP="00D95578">
      <w:pPr>
        <w:jc w:val="center"/>
        <w:rPr>
          <w:sz w:val="28"/>
          <w:szCs w:val="18"/>
        </w:rPr>
      </w:pPr>
    </w:p>
    <w:p w:rsidR="009E0DB9" w:rsidRPr="00D95578" w:rsidRDefault="009E0DB9" w:rsidP="00D95578">
      <w:pPr>
        <w:jc w:val="center"/>
        <w:rPr>
          <w:rFonts w:ascii="ＭＳ Ｐゴシック" w:eastAsia="ＭＳ Ｐゴシック" w:hAnsi="ＭＳ Ｐゴシック" w:cs="ＭＳ Ｐゴシック"/>
          <w:sz w:val="28"/>
          <w:szCs w:val="18"/>
        </w:rPr>
      </w:pPr>
      <w:r w:rsidRPr="00D95578">
        <w:rPr>
          <w:rFonts w:hint="eastAsia"/>
          <w:sz w:val="28"/>
          <w:szCs w:val="18"/>
        </w:rPr>
        <w:t>２．実験環境の美化</w:t>
      </w:r>
    </w:p>
    <w:p w:rsidR="009E0DB9" w:rsidRPr="00D95578" w:rsidRDefault="009E0DB9" w:rsidP="00D95578">
      <w:pPr>
        <w:jc w:val="center"/>
        <w:rPr>
          <w:sz w:val="28"/>
          <w:szCs w:val="18"/>
        </w:rPr>
      </w:pPr>
    </w:p>
    <w:p w:rsidR="009E0DB9" w:rsidRPr="00D95578" w:rsidRDefault="009E0DB9" w:rsidP="00D95578">
      <w:pPr>
        <w:jc w:val="center"/>
        <w:rPr>
          <w:rFonts w:ascii="ＭＳ Ｐゴシック" w:eastAsia="ＭＳ Ｐゴシック" w:hAnsi="ＭＳ Ｐゴシック" w:cs="ＭＳ Ｐゴシック"/>
          <w:sz w:val="28"/>
          <w:szCs w:val="18"/>
        </w:rPr>
      </w:pPr>
      <w:r w:rsidRPr="00D95578">
        <w:rPr>
          <w:rFonts w:hint="eastAsia"/>
          <w:sz w:val="28"/>
          <w:szCs w:val="18"/>
        </w:rPr>
        <w:t>３．約束の遵守</w:t>
      </w:r>
    </w:p>
    <w:p w:rsidR="009E0DB9" w:rsidRDefault="009E0DB9" w:rsidP="009E0DB9">
      <w:pPr>
        <w:rPr>
          <w:sz w:val="18"/>
          <w:szCs w:val="18"/>
        </w:rPr>
      </w:pPr>
    </w:p>
    <w:p w:rsidR="008E2D8E" w:rsidRDefault="008E2D8E" w:rsidP="009E0DB9">
      <w:pPr>
        <w:rPr>
          <w:sz w:val="18"/>
          <w:szCs w:val="18"/>
        </w:rPr>
      </w:pPr>
    </w:p>
    <w:p w:rsidR="008E2D8E" w:rsidRPr="00D95578" w:rsidRDefault="008E2D8E" w:rsidP="009E0DB9">
      <w:pPr>
        <w:rPr>
          <w:sz w:val="24"/>
          <w:szCs w:val="18"/>
          <w:u w:val="single"/>
        </w:rPr>
      </w:pPr>
      <w:r w:rsidRPr="00D95578">
        <w:rPr>
          <w:rFonts w:hint="eastAsia"/>
          <w:sz w:val="24"/>
          <w:szCs w:val="18"/>
          <w:u w:val="single"/>
        </w:rPr>
        <w:t xml:space="preserve">学生氏名：　　　　　　　　　　　　　</w:t>
      </w:r>
    </w:p>
    <w:p w:rsidR="008E2D8E" w:rsidRDefault="008E2D8E" w:rsidP="009E0DB9">
      <w:pPr>
        <w:rPr>
          <w:sz w:val="18"/>
          <w:szCs w:val="18"/>
        </w:rPr>
      </w:pPr>
    </w:p>
    <w:p w:rsidR="008E2D8E" w:rsidRPr="00D95578" w:rsidRDefault="008E2D8E" w:rsidP="009E0DB9">
      <w:pPr>
        <w:rPr>
          <w:sz w:val="24"/>
          <w:u w:val="single"/>
        </w:rPr>
      </w:pPr>
      <w:r w:rsidRPr="00D95578">
        <w:rPr>
          <w:rFonts w:hint="eastAsia"/>
          <w:sz w:val="24"/>
          <w:u w:val="single"/>
        </w:rPr>
        <w:t xml:space="preserve">生年月日：　　　　　　　　　　　　　</w:t>
      </w:r>
    </w:p>
    <w:p w:rsidR="008E2D8E" w:rsidRDefault="008E2D8E" w:rsidP="009E0DB9">
      <w:pPr>
        <w:rPr>
          <w:sz w:val="18"/>
          <w:szCs w:val="18"/>
        </w:rPr>
      </w:pPr>
    </w:p>
    <w:p w:rsidR="008E2D8E" w:rsidRPr="00D95578" w:rsidRDefault="008E2D8E" w:rsidP="009E0DB9">
      <w:pPr>
        <w:rPr>
          <w:sz w:val="24"/>
          <w:u w:val="single"/>
        </w:rPr>
      </w:pPr>
      <w:r w:rsidRPr="00025666">
        <w:rPr>
          <w:rFonts w:hint="eastAsia"/>
          <w:spacing w:val="70"/>
          <w:w w:val="95"/>
          <w:kern w:val="0"/>
          <w:sz w:val="24"/>
          <w:u w:val="single"/>
          <w:fitText w:val="960" w:id="996840704"/>
        </w:rPr>
        <w:t>血液</w:t>
      </w:r>
      <w:r w:rsidRPr="00025666">
        <w:rPr>
          <w:rFonts w:hint="eastAsia"/>
          <w:w w:val="95"/>
          <w:kern w:val="0"/>
          <w:sz w:val="24"/>
          <w:u w:val="single"/>
          <w:fitText w:val="960" w:id="996840704"/>
        </w:rPr>
        <w:t>型</w:t>
      </w:r>
      <w:r w:rsidRPr="00D95578">
        <w:rPr>
          <w:rFonts w:hint="eastAsia"/>
          <w:sz w:val="24"/>
          <w:u w:val="single"/>
        </w:rPr>
        <w:t xml:space="preserve">：　　　　　</w:t>
      </w:r>
    </w:p>
    <w:p w:rsidR="008E2D8E" w:rsidRDefault="008E2D8E" w:rsidP="009E0DB9">
      <w:pPr>
        <w:rPr>
          <w:sz w:val="18"/>
          <w:szCs w:val="18"/>
        </w:rPr>
      </w:pPr>
    </w:p>
    <w:p w:rsidR="008E2D8E" w:rsidRPr="00D95578" w:rsidRDefault="008E2D8E" w:rsidP="009E0DB9">
      <w:pPr>
        <w:rPr>
          <w:sz w:val="24"/>
          <w:u w:val="single"/>
        </w:rPr>
      </w:pPr>
      <w:r w:rsidRPr="00D95578">
        <w:rPr>
          <w:rFonts w:hint="eastAsia"/>
          <w:sz w:val="24"/>
          <w:u w:val="single"/>
        </w:rPr>
        <w:t>アレルギー等特記事項：</w:t>
      </w:r>
    </w:p>
    <w:p w:rsidR="008E2D8E" w:rsidRPr="00D95578" w:rsidRDefault="008E2D8E" w:rsidP="009E0DB9">
      <w:pPr>
        <w:rPr>
          <w:sz w:val="24"/>
        </w:rPr>
      </w:pPr>
      <w:r w:rsidRPr="00D95578">
        <w:rPr>
          <w:rFonts w:hint="eastAsia"/>
          <w:sz w:val="24"/>
          <w:u w:val="single"/>
        </w:rPr>
        <w:t xml:space="preserve">　　　　　　　　　　　　　　　　　</w:t>
      </w:r>
    </w:p>
    <w:p w:rsidR="008E2D8E" w:rsidRDefault="008E2D8E" w:rsidP="009E0DB9">
      <w:pPr>
        <w:spacing w:afterLines="50" w:after="120"/>
        <w:rPr>
          <w:sz w:val="18"/>
          <w:szCs w:val="18"/>
        </w:rPr>
      </w:pPr>
    </w:p>
    <w:p w:rsidR="008E2D8E" w:rsidRPr="00D95578" w:rsidRDefault="00D95578" w:rsidP="009E0DB9">
      <w:pPr>
        <w:spacing w:afterLines="50" w:after="120"/>
        <w:rPr>
          <w:sz w:val="18"/>
          <w:szCs w:val="18"/>
          <w:u w:val="single"/>
        </w:rPr>
      </w:pPr>
      <w:r w:rsidRPr="00D95578">
        <w:rPr>
          <w:rFonts w:hint="eastAsia"/>
          <w:sz w:val="18"/>
          <w:szCs w:val="18"/>
          <w:u w:val="single"/>
        </w:rPr>
        <w:t xml:space="preserve">　　　</w:t>
      </w:r>
      <w:r w:rsidRPr="00D95578">
        <w:rPr>
          <w:sz w:val="18"/>
          <w:szCs w:val="18"/>
          <w:u w:val="single"/>
        </w:rPr>
        <w:t xml:space="preserve">　　　　</w:t>
      </w:r>
      <w:r w:rsidRPr="00D95578">
        <w:rPr>
          <w:rFonts w:hint="eastAsia"/>
          <w:sz w:val="18"/>
          <w:szCs w:val="18"/>
          <w:u w:val="single"/>
        </w:rPr>
        <w:t xml:space="preserve">　</w:t>
      </w:r>
      <w:r w:rsidRPr="00D95578">
        <w:rPr>
          <w:sz w:val="18"/>
          <w:szCs w:val="18"/>
          <w:u w:val="single"/>
        </w:rPr>
        <w:t xml:space="preserve">　　　　　　　　　　　</w:t>
      </w:r>
      <w:r w:rsidRPr="00D95578">
        <w:rPr>
          <w:rFonts w:hint="eastAsia"/>
          <w:sz w:val="18"/>
          <w:szCs w:val="18"/>
          <w:u w:val="single"/>
        </w:rPr>
        <w:t xml:space="preserve">　</w:t>
      </w:r>
      <w:r w:rsidRPr="00D95578">
        <w:rPr>
          <w:sz w:val="18"/>
          <w:szCs w:val="18"/>
          <w:u w:val="single"/>
        </w:rPr>
        <w:t xml:space="preserve">　　</w:t>
      </w:r>
      <w:r w:rsidRPr="00D95578">
        <w:rPr>
          <w:rFonts w:hint="eastAsia"/>
          <w:sz w:val="18"/>
          <w:szCs w:val="18"/>
          <w:u w:val="single"/>
        </w:rPr>
        <w:t xml:space="preserve">　</w:t>
      </w:r>
    </w:p>
    <w:p w:rsidR="009E0DB9" w:rsidRPr="00D95578" w:rsidRDefault="009E0DB9" w:rsidP="009E0DB9">
      <w:pPr>
        <w:spacing w:afterLines="50" w:after="120"/>
        <w:rPr>
          <w:sz w:val="24"/>
        </w:rPr>
      </w:pPr>
      <w:r w:rsidRPr="00D95578">
        <w:rPr>
          <w:rFonts w:hint="eastAsia"/>
          <w:sz w:val="24"/>
        </w:rPr>
        <w:lastRenderedPageBreak/>
        <w:t>緊急時の連絡先：</w:t>
      </w:r>
    </w:p>
    <w:p w:rsidR="008E2D8E" w:rsidRPr="00D95578" w:rsidRDefault="008E2D8E" w:rsidP="009E0DB9">
      <w:pPr>
        <w:spacing w:afterLines="50" w:after="120"/>
        <w:ind w:firstLineChars="100" w:firstLine="240"/>
        <w:rPr>
          <w:sz w:val="24"/>
          <w:u w:val="single"/>
        </w:rPr>
      </w:pPr>
      <w:r w:rsidRPr="00D95578">
        <w:rPr>
          <w:rFonts w:hint="eastAsia"/>
          <w:sz w:val="24"/>
          <w:u w:val="single"/>
        </w:rPr>
        <w:t>保護者</w:t>
      </w:r>
    </w:p>
    <w:p w:rsidR="008E2D8E" w:rsidRDefault="008E2D8E" w:rsidP="009E0DB9">
      <w:pPr>
        <w:spacing w:afterLines="50" w:after="120"/>
        <w:ind w:firstLineChars="100" w:firstLine="180"/>
        <w:rPr>
          <w:sz w:val="18"/>
          <w:szCs w:val="18"/>
          <w:u w:val="single"/>
        </w:rPr>
      </w:pPr>
      <w:r>
        <w:rPr>
          <w:rFonts w:hint="eastAsia"/>
          <w:sz w:val="18"/>
          <w:szCs w:val="18"/>
          <w:u w:val="single"/>
        </w:rPr>
        <w:t>℡</w:t>
      </w:r>
      <w:r>
        <w:rPr>
          <w:sz w:val="18"/>
          <w:szCs w:val="18"/>
          <w:u w:val="single"/>
        </w:rPr>
        <w:t xml:space="preserve">　　　　　　　　　　　　　</w:t>
      </w:r>
      <w:r w:rsidR="006A0FE5">
        <w:rPr>
          <w:rFonts w:hint="eastAsia"/>
          <w:sz w:val="18"/>
          <w:szCs w:val="18"/>
          <w:u w:val="single"/>
        </w:rPr>
        <w:t xml:space="preserve">　</w:t>
      </w:r>
      <w:r w:rsidR="006A0FE5">
        <w:rPr>
          <w:sz w:val="18"/>
          <w:szCs w:val="18"/>
          <w:u w:val="single"/>
        </w:rPr>
        <w:t xml:space="preserve">　　　　　　　</w:t>
      </w:r>
    </w:p>
    <w:p w:rsidR="008E2D8E" w:rsidRPr="008E2D8E" w:rsidRDefault="008E2D8E" w:rsidP="009E0DB9">
      <w:pPr>
        <w:spacing w:afterLines="50" w:after="120"/>
        <w:ind w:firstLineChars="100" w:firstLine="180"/>
        <w:rPr>
          <w:sz w:val="18"/>
          <w:szCs w:val="18"/>
          <w:u w:val="single"/>
        </w:rPr>
      </w:pPr>
    </w:p>
    <w:p w:rsidR="008E2D8E" w:rsidRPr="00D95578" w:rsidRDefault="009E0DB9" w:rsidP="009E0DB9">
      <w:pPr>
        <w:spacing w:afterLines="50" w:after="120"/>
        <w:ind w:firstLineChars="100" w:firstLine="240"/>
        <w:rPr>
          <w:rFonts w:ascii="ＭＳ 明朝" w:hAnsi="ＭＳ 明朝"/>
          <w:sz w:val="24"/>
          <w:u w:val="single"/>
        </w:rPr>
      </w:pPr>
      <w:r w:rsidRPr="00D95578">
        <w:rPr>
          <w:rFonts w:hint="eastAsia"/>
          <w:sz w:val="24"/>
          <w:u w:val="single"/>
        </w:rPr>
        <w:t>消防（</w:t>
      </w:r>
      <w:r w:rsidRPr="00D95578">
        <w:rPr>
          <w:rFonts w:ascii="ＭＳ 明朝" w:hAnsi="ＭＳ 明朝" w:hint="eastAsia"/>
          <w:sz w:val="24"/>
          <w:u w:val="single"/>
        </w:rPr>
        <w:t>緊急</w:t>
      </w:r>
      <w:r w:rsidRPr="00D95578">
        <w:rPr>
          <w:rFonts w:ascii="ＭＳ 明朝" w:hAnsi="ＭＳ 明朝"/>
          <w:sz w:val="24"/>
          <w:u w:val="single"/>
        </w:rPr>
        <w:t xml:space="preserve"> 119）</w:t>
      </w:r>
    </w:p>
    <w:p w:rsidR="009E0DB9" w:rsidRDefault="009E0DB9" w:rsidP="009E0DB9">
      <w:pPr>
        <w:spacing w:afterLines="50" w:after="120"/>
        <w:ind w:firstLineChars="100" w:firstLine="180"/>
        <w:rPr>
          <w:rFonts w:ascii="ＭＳ 明朝" w:hAnsi="ＭＳ 明朝"/>
          <w:sz w:val="18"/>
          <w:szCs w:val="18"/>
          <w:u w:val="single"/>
        </w:rPr>
      </w:pPr>
      <w:r>
        <w:rPr>
          <w:rFonts w:ascii="ＭＳ 明朝" w:hAnsi="ＭＳ 明朝" w:hint="eastAsia"/>
          <w:sz w:val="18"/>
          <w:szCs w:val="18"/>
          <w:u w:val="single"/>
        </w:rPr>
        <w:t xml:space="preserve">℡　　　　　　　　　　　　　</w:t>
      </w:r>
      <w:r w:rsidR="006A0FE5">
        <w:rPr>
          <w:rFonts w:ascii="ＭＳ 明朝" w:hAnsi="ＭＳ 明朝" w:hint="eastAsia"/>
          <w:sz w:val="18"/>
          <w:szCs w:val="18"/>
          <w:u w:val="single"/>
        </w:rPr>
        <w:t xml:space="preserve">　</w:t>
      </w:r>
      <w:r w:rsidR="006A0FE5">
        <w:rPr>
          <w:rFonts w:ascii="ＭＳ 明朝" w:hAnsi="ＭＳ 明朝"/>
          <w:sz w:val="18"/>
          <w:szCs w:val="18"/>
          <w:u w:val="single"/>
        </w:rPr>
        <w:t xml:space="preserve">　　　　　　　</w:t>
      </w:r>
    </w:p>
    <w:p w:rsidR="008E2D8E" w:rsidRDefault="008E2D8E" w:rsidP="009E0DB9">
      <w:pPr>
        <w:spacing w:afterLines="50" w:after="120"/>
        <w:ind w:firstLineChars="100" w:firstLine="180"/>
        <w:rPr>
          <w:rFonts w:ascii="ＭＳ 明朝" w:hAnsi="ＭＳ 明朝"/>
          <w:sz w:val="18"/>
          <w:szCs w:val="18"/>
          <w:u w:val="single"/>
        </w:rPr>
      </w:pPr>
    </w:p>
    <w:p w:rsidR="008E2D8E" w:rsidRPr="00D95578" w:rsidRDefault="009E0DB9" w:rsidP="009E0DB9">
      <w:pPr>
        <w:spacing w:afterLines="50" w:after="120"/>
        <w:ind w:firstLineChars="100" w:firstLine="240"/>
        <w:rPr>
          <w:rFonts w:ascii="ＭＳ 明朝" w:hAnsi="ＭＳ 明朝"/>
          <w:sz w:val="24"/>
          <w:u w:val="single"/>
        </w:rPr>
      </w:pPr>
      <w:r w:rsidRPr="00D95578">
        <w:rPr>
          <w:rFonts w:ascii="ＭＳ 明朝" w:hAnsi="ＭＳ 明朝" w:hint="eastAsia"/>
          <w:sz w:val="24"/>
          <w:u w:val="single"/>
        </w:rPr>
        <w:t>警察（緊急</w:t>
      </w:r>
      <w:r w:rsidRPr="00D95578">
        <w:rPr>
          <w:rFonts w:ascii="ＭＳ 明朝" w:hAnsi="ＭＳ 明朝"/>
          <w:sz w:val="24"/>
          <w:u w:val="single"/>
        </w:rPr>
        <w:t xml:space="preserve"> 110）</w:t>
      </w:r>
    </w:p>
    <w:p w:rsidR="009E0DB9" w:rsidRDefault="009E0DB9" w:rsidP="009E0DB9">
      <w:pPr>
        <w:spacing w:afterLines="50" w:after="120"/>
        <w:ind w:firstLineChars="100" w:firstLine="180"/>
        <w:rPr>
          <w:rFonts w:ascii="ＭＳ 明朝" w:hAnsi="ＭＳ 明朝"/>
          <w:sz w:val="18"/>
          <w:szCs w:val="18"/>
          <w:u w:val="single"/>
        </w:rPr>
      </w:pPr>
      <w:r>
        <w:rPr>
          <w:rFonts w:ascii="ＭＳ 明朝" w:hAnsi="ＭＳ 明朝" w:hint="eastAsia"/>
          <w:sz w:val="18"/>
          <w:szCs w:val="18"/>
          <w:u w:val="single"/>
        </w:rPr>
        <w:t xml:space="preserve">℡　　　　　　　　　　　　　</w:t>
      </w:r>
      <w:r w:rsidR="008E2D8E">
        <w:rPr>
          <w:rFonts w:ascii="ＭＳ 明朝" w:hAnsi="ＭＳ 明朝" w:hint="eastAsia"/>
          <w:sz w:val="18"/>
          <w:szCs w:val="18"/>
          <w:u w:val="single"/>
        </w:rPr>
        <w:t xml:space="preserve">　</w:t>
      </w:r>
      <w:r w:rsidR="008E2D8E">
        <w:rPr>
          <w:rFonts w:ascii="ＭＳ 明朝" w:hAnsi="ＭＳ 明朝"/>
          <w:sz w:val="18"/>
          <w:szCs w:val="18"/>
          <w:u w:val="single"/>
        </w:rPr>
        <w:t xml:space="preserve">　　　　　　　</w:t>
      </w:r>
    </w:p>
    <w:p w:rsidR="008E2D8E" w:rsidRDefault="008E2D8E" w:rsidP="009E0DB9">
      <w:pPr>
        <w:spacing w:afterLines="50" w:after="120"/>
        <w:ind w:firstLineChars="100" w:firstLine="180"/>
        <w:rPr>
          <w:rFonts w:ascii="ＭＳ 明朝" w:hAnsi="ＭＳ 明朝"/>
          <w:sz w:val="18"/>
          <w:szCs w:val="18"/>
          <w:u w:val="single"/>
        </w:rPr>
      </w:pPr>
    </w:p>
    <w:p w:rsidR="009E0DB9" w:rsidRPr="00D95578" w:rsidRDefault="009E0DB9" w:rsidP="009E0DB9">
      <w:pPr>
        <w:spacing w:afterLines="50" w:after="120"/>
        <w:ind w:firstLineChars="100" w:firstLine="240"/>
        <w:rPr>
          <w:rFonts w:ascii="ＭＳ 明朝" w:hAnsi="ＭＳ 明朝"/>
          <w:sz w:val="24"/>
          <w:u w:val="single"/>
        </w:rPr>
      </w:pPr>
      <w:r w:rsidRPr="00D95578">
        <w:rPr>
          <w:rFonts w:ascii="ＭＳ 明朝" w:hAnsi="ＭＳ 明朝" w:hint="eastAsia"/>
          <w:sz w:val="24"/>
          <w:u w:val="single"/>
        </w:rPr>
        <w:t>病院等</w:t>
      </w:r>
    </w:p>
    <w:p w:rsidR="009E0DB9" w:rsidRDefault="009E0DB9" w:rsidP="009E0DB9">
      <w:pPr>
        <w:spacing w:afterLines="50" w:after="120"/>
        <w:ind w:firstLineChars="100" w:firstLine="180"/>
        <w:rPr>
          <w:rFonts w:ascii="ＭＳ 明朝" w:hAnsi="ＭＳ 明朝"/>
          <w:sz w:val="18"/>
          <w:szCs w:val="18"/>
        </w:rPr>
      </w:pPr>
      <w:r>
        <w:rPr>
          <w:rFonts w:ascii="ＭＳ 明朝" w:hAnsi="ＭＳ 明朝" w:hint="eastAsia"/>
          <w:sz w:val="18"/>
          <w:szCs w:val="18"/>
          <w:u w:val="single"/>
        </w:rPr>
        <w:t xml:space="preserve">　　　　　　　　℡　　　　　　　　　　　　　</w:t>
      </w:r>
    </w:p>
    <w:p w:rsidR="009E0DB9" w:rsidRDefault="009E0DB9" w:rsidP="009E0DB9">
      <w:pPr>
        <w:spacing w:afterLines="50" w:after="120"/>
        <w:ind w:firstLineChars="100" w:firstLine="180"/>
        <w:rPr>
          <w:rFonts w:ascii="ＭＳ 明朝" w:hAnsi="ＭＳ 明朝"/>
          <w:sz w:val="18"/>
          <w:szCs w:val="18"/>
        </w:rPr>
      </w:pPr>
      <w:r>
        <w:rPr>
          <w:rFonts w:ascii="ＭＳ 明朝" w:hAnsi="ＭＳ 明朝" w:hint="eastAsia"/>
          <w:sz w:val="18"/>
          <w:szCs w:val="18"/>
          <w:u w:val="single"/>
        </w:rPr>
        <w:t xml:space="preserve">　　　　　　　　℡　　　　　　　　　　　　　</w:t>
      </w:r>
    </w:p>
    <w:p w:rsidR="009E0DB9" w:rsidRDefault="009E0DB9" w:rsidP="009E0DB9">
      <w:pPr>
        <w:spacing w:afterLines="50" w:after="120"/>
        <w:ind w:firstLineChars="100" w:firstLine="180"/>
        <w:rPr>
          <w:rFonts w:ascii="ＭＳ 明朝" w:hAnsi="ＭＳ 明朝"/>
          <w:sz w:val="18"/>
          <w:szCs w:val="18"/>
        </w:rPr>
      </w:pPr>
      <w:r>
        <w:rPr>
          <w:rFonts w:ascii="ＭＳ 明朝" w:hAnsi="ＭＳ 明朝" w:hint="eastAsia"/>
          <w:sz w:val="18"/>
          <w:szCs w:val="18"/>
          <w:u w:val="single"/>
        </w:rPr>
        <w:t xml:space="preserve">　　　　　　　　℡　　　　　　　　　　　　　</w:t>
      </w:r>
    </w:p>
    <w:p w:rsidR="009E0DB9" w:rsidRDefault="009E0DB9" w:rsidP="009E0DB9">
      <w:pPr>
        <w:spacing w:afterLines="50" w:after="120"/>
        <w:ind w:firstLineChars="100" w:firstLine="180"/>
        <w:rPr>
          <w:rFonts w:ascii="ＭＳ 明朝" w:hAnsi="ＭＳ 明朝"/>
          <w:sz w:val="18"/>
          <w:szCs w:val="18"/>
        </w:rPr>
      </w:pPr>
      <w:r>
        <w:rPr>
          <w:rFonts w:ascii="ＭＳ 明朝" w:hAnsi="ＭＳ 明朝" w:hint="eastAsia"/>
          <w:sz w:val="18"/>
          <w:szCs w:val="18"/>
          <w:u w:val="single"/>
        </w:rPr>
        <w:t xml:space="preserve">　　　　　　　　℡　　　　　　　　　　　　　</w:t>
      </w:r>
    </w:p>
    <w:p w:rsidR="009E0DB9" w:rsidRDefault="009E0DB9" w:rsidP="009E0DB9">
      <w:pPr>
        <w:spacing w:afterLines="50" w:after="120"/>
        <w:rPr>
          <w:sz w:val="18"/>
          <w:szCs w:val="18"/>
          <w:u w:val="single"/>
        </w:rPr>
      </w:pPr>
      <w:r>
        <w:rPr>
          <w:rFonts w:ascii="ＭＳ 明朝" w:hAnsi="ＭＳ 明朝" w:hint="eastAsia"/>
          <w:sz w:val="18"/>
          <w:szCs w:val="18"/>
        </w:rPr>
        <w:t xml:space="preserve">　</w:t>
      </w:r>
      <w:r>
        <w:rPr>
          <w:rFonts w:ascii="ＭＳ 明朝" w:hAnsi="ＭＳ 明朝" w:hint="eastAsia"/>
          <w:sz w:val="18"/>
          <w:szCs w:val="18"/>
          <w:u w:val="single"/>
        </w:rPr>
        <w:t xml:space="preserve">　　　　　　　　℡</w:t>
      </w:r>
      <w:r>
        <w:rPr>
          <w:rFonts w:hint="eastAsia"/>
          <w:sz w:val="18"/>
          <w:szCs w:val="18"/>
          <w:u w:val="single"/>
        </w:rPr>
        <w:t xml:space="preserve">　　　　　　　　　　　　　</w:t>
      </w:r>
    </w:p>
    <w:p w:rsidR="00B10C95" w:rsidRDefault="009E0DB9" w:rsidP="00A33037">
      <w:pPr>
        <w:spacing w:afterLines="50" w:after="120"/>
        <w:rPr>
          <w:sz w:val="18"/>
          <w:szCs w:val="18"/>
        </w:rPr>
      </w:pPr>
      <w:r>
        <w:rPr>
          <w:sz w:val="18"/>
          <w:szCs w:val="18"/>
          <w:u w:val="single"/>
        </w:rPr>
        <w:br w:type="page"/>
      </w:r>
      <w:r>
        <w:rPr>
          <w:sz w:val="18"/>
          <w:szCs w:val="18"/>
        </w:rPr>
        <w:lastRenderedPageBreak/>
        <w:br w:type="page"/>
      </w:r>
      <w:r w:rsidR="00B10C95">
        <w:rPr>
          <w:rFonts w:hint="eastAsia"/>
          <w:sz w:val="18"/>
          <w:szCs w:val="18"/>
        </w:rPr>
        <w:lastRenderedPageBreak/>
        <w:t>まえがき</w:t>
      </w:r>
    </w:p>
    <w:p w:rsidR="00B10C95" w:rsidRDefault="00B10C95">
      <w:pPr>
        <w:ind w:firstLineChars="100" w:firstLine="180"/>
        <w:rPr>
          <w:sz w:val="18"/>
          <w:szCs w:val="18"/>
        </w:rPr>
      </w:pPr>
      <w:r>
        <w:rPr>
          <w:rFonts w:hint="eastAsia"/>
          <w:sz w:val="18"/>
          <w:szCs w:val="18"/>
        </w:rPr>
        <w:t>この冊子は、皆さんが主として実験、実習を安全に行なうために心がけておくべき基本的な事項、及び不幸にも事故や災害が起こった場合にどう対処したらよいかをまとめたものです。一度は熟読し、常に携帯して安全に心がけると</w:t>
      </w:r>
      <w:r w:rsidR="00C87CC3">
        <w:rPr>
          <w:rFonts w:hint="eastAsia"/>
          <w:sz w:val="18"/>
          <w:szCs w:val="18"/>
        </w:rPr>
        <w:t>共に、緊急事態が発生した場合に適切に対応できるようにしておいてくだ</w:t>
      </w:r>
      <w:r>
        <w:rPr>
          <w:rFonts w:hint="eastAsia"/>
          <w:sz w:val="18"/>
          <w:szCs w:val="18"/>
        </w:rPr>
        <w:t>さい。</w:t>
      </w:r>
    </w:p>
    <w:p w:rsidR="00B10C95" w:rsidRDefault="00B10C95">
      <w:pPr>
        <w:rPr>
          <w:sz w:val="18"/>
          <w:szCs w:val="18"/>
        </w:rPr>
      </w:pPr>
      <w:r>
        <w:rPr>
          <w:rFonts w:hint="eastAsia"/>
          <w:sz w:val="18"/>
          <w:szCs w:val="18"/>
        </w:rPr>
        <w:t xml:space="preserve">　危険はいろんなところに潜んでいます。また、災害は何時起こるかわかりません。皆さんの中には、実験中にヒヤリとしたことはないでしょうか。まかり間違えば大事故に繋がるようなことを経験した人も多いと思います。大きな事故や災害の影には、小さな事故が</w:t>
      </w:r>
      <w:r>
        <w:rPr>
          <w:rFonts w:hint="eastAsia"/>
          <w:sz w:val="18"/>
          <w:szCs w:val="18"/>
        </w:rPr>
        <w:t>29</w:t>
      </w:r>
      <w:r>
        <w:rPr>
          <w:rFonts w:hint="eastAsia"/>
          <w:sz w:val="18"/>
          <w:szCs w:val="18"/>
        </w:rPr>
        <w:t>件、ヒヤリとかハットするような事は</w:t>
      </w:r>
      <w:r>
        <w:rPr>
          <w:rFonts w:hint="eastAsia"/>
          <w:sz w:val="18"/>
          <w:szCs w:val="18"/>
        </w:rPr>
        <w:t>300</w:t>
      </w:r>
      <w:r>
        <w:rPr>
          <w:rFonts w:hint="eastAsia"/>
          <w:sz w:val="18"/>
          <w:szCs w:val="18"/>
        </w:rPr>
        <w:t>件起きているそうです。私たちが身近に経験していることが、ほとんどヒヤリ、ハットや軽度の事故で済んでいるために、あまり深刻に考えていませんが、それはたまたま幸運だったということです。次に同じことが起きたときにはどんなに大きな災害になるかは予測できません。これまで長い間、安全だったからいいだろうではなく、もう一度、この安全必携を参考に、原則に立ち返って日常の行動を見直し、点検してみましょう。また、緊急連絡先なども確認しておき、緊急事態が発生した時に、あわてないようにしておいて</w:t>
      </w:r>
      <w:r w:rsidR="00C87CC3">
        <w:rPr>
          <w:rFonts w:hint="eastAsia"/>
          <w:sz w:val="18"/>
          <w:szCs w:val="18"/>
        </w:rPr>
        <w:t>くだ</w:t>
      </w:r>
      <w:r>
        <w:rPr>
          <w:rFonts w:hint="eastAsia"/>
          <w:sz w:val="18"/>
          <w:szCs w:val="18"/>
        </w:rPr>
        <w:t>さい。</w:t>
      </w:r>
    </w:p>
    <w:p w:rsidR="00B10C95" w:rsidRDefault="00B10C95">
      <w:pPr>
        <w:rPr>
          <w:sz w:val="18"/>
          <w:szCs w:val="18"/>
        </w:rPr>
      </w:pPr>
    </w:p>
    <w:p w:rsidR="00A33037" w:rsidRDefault="00B10C95" w:rsidP="00A33037">
      <w:pPr>
        <w:rPr>
          <w:sz w:val="18"/>
          <w:szCs w:val="18"/>
        </w:rPr>
      </w:pPr>
      <w:r>
        <w:rPr>
          <w:sz w:val="18"/>
          <w:szCs w:val="18"/>
        </w:rPr>
        <w:lastRenderedPageBreak/>
        <w:br w:type="page"/>
      </w:r>
    </w:p>
    <w:p w:rsidR="00A33037" w:rsidRDefault="00A33037" w:rsidP="00A33037">
      <w:pPr>
        <w:jc w:val="center"/>
        <w:rPr>
          <w:sz w:val="18"/>
          <w:szCs w:val="18"/>
        </w:rPr>
      </w:pPr>
      <w:r w:rsidRPr="00D95578">
        <w:rPr>
          <w:rFonts w:hint="eastAsia"/>
          <w:sz w:val="22"/>
          <w:szCs w:val="18"/>
        </w:rPr>
        <w:lastRenderedPageBreak/>
        <w:t>安全必携目次</w:t>
      </w:r>
    </w:p>
    <w:p w:rsidR="00A33037" w:rsidRDefault="00A33037" w:rsidP="00A33037">
      <w:pPr>
        <w:rPr>
          <w:sz w:val="18"/>
          <w:szCs w:val="18"/>
        </w:rPr>
      </w:pPr>
    </w:p>
    <w:p w:rsidR="00A33037" w:rsidRDefault="00A33037" w:rsidP="00A33037">
      <w:pPr>
        <w:rPr>
          <w:sz w:val="18"/>
          <w:szCs w:val="18"/>
        </w:rPr>
      </w:pPr>
    </w:p>
    <w:p w:rsidR="00A33037" w:rsidRPr="00D95578" w:rsidRDefault="00A33037" w:rsidP="00A33037">
      <w:pPr>
        <w:rPr>
          <w:rFonts w:ascii="ＭＳ Ｐゴシック" w:eastAsia="ＭＳ Ｐゴシック" w:hAnsi="ＭＳ Ｐゴシック" w:cs="ＭＳ Ｐゴシック"/>
          <w:b/>
          <w:sz w:val="22"/>
          <w:szCs w:val="22"/>
        </w:rPr>
      </w:pPr>
      <w:r w:rsidRPr="00D95578">
        <w:rPr>
          <w:rFonts w:hint="eastAsia"/>
          <w:b/>
          <w:sz w:val="22"/>
          <w:szCs w:val="22"/>
        </w:rPr>
        <w:t>第Ⅰ部　共通</w:t>
      </w:r>
    </w:p>
    <w:p w:rsidR="00A33037" w:rsidRDefault="00A33037" w:rsidP="00A33037">
      <w:pPr>
        <w:ind w:firstLineChars="100" w:firstLine="180"/>
        <w:rPr>
          <w:rFonts w:ascii="ＭＳ 明朝" w:hAnsi="ＭＳ 明朝"/>
          <w:sz w:val="18"/>
          <w:szCs w:val="18"/>
        </w:rPr>
      </w:pPr>
      <w:r>
        <w:rPr>
          <w:rFonts w:ascii="ＭＳ 明朝" w:hAnsi="ＭＳ 明朝" w:hint="eastAsia"/>
          <w:sz w:val="18"/>
          <w:szCs w:val="18"/>
        </w:rPr>
        <w:t>第1章　安全一般心得-------------- 1</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第2章　学生実験・実習の心得------ 2</w:t>
      </w:r>
    </w:p>
    <w:p w:rsidR="00A33037" w:rsidRDefault="00A33037" w:rsidP="00A33037">
      <w:pPr>
        <w:ind w:firstLineChars="100" w:firstLine="180"/>
        <w:rPr>
          <w:rFonts w:ascii="ＭＳ 明朝" w:hAnsi="ＭＳ 明朝"/>
          <w:sz w:val="18"/>
          <w:szCs w:val="18"/>
        </w:rPr>
      </w:pPr>
      <w:r>
        <w:rPr>
          <w:rFonts w:ascii="ＭＳ 明朝" w:hAnsi="ＭＳ 明朝" w:hint="eastAsia"/>
          <w:sz w:val="18"/>
          <w:szCs w:val="18"/>
        </w:rPr>
        <w:t>第3章　救護と衛生---------------- 3</w:t>
      </w:r>
    </w:p>
    <w:p w:rsidR="00A33037" w:rsidRDefault="00A33037" w:rsidP="00A33037">
      <w:pPr>
        <w:ind w:firstLineChars="100" w:firstLine="180"/>
        <w:rPr>
          <w:rFonts w:ascii="ＭＳ 明朝" w:hAnsi="ＭＳ 明朝"/>
          <w:sz w:val="18"/>
          <w:szCs w:val="18"/>
        </w:rPr>
      </w:pPr>
      <w:r>
        <w:rPr>
          <w:rFonts w:ascii="ＭＳ 明朝" w:hAnsi="ＭＳ 明朝" w:hint="eastAsia"/>
          <w:sz w:val="18"/>
          <w:szCs w:val="18"/>
        </w:rPr>
        <w:t xml:space="preserve">　第1節　救急処置一般------------ 3</w:t>
      </w:r>
    </w:p>
    <w:p w:rsidR="00A33037" w:rsidRDefault="00A33037" w:rsidP="00A33037">
      <w:pPr>
        <w:ind w:firstLineChars="100" w:firstLine="180"/>
        <w:rPr>
          <w:rFonts w:ascii="ＭＳ 明朝" w:hAnsi="ＭＳ 明朝"/>
          <w:sz w:val="18"/>
          <w:szCs w:val="18"/>
        </w:rPr>
      </w:pPr>
      <w:r>
        <w:rPr>
          <w:rFonts w:ascii="ＭＳ 明朝" w:hAnsi="ＭＳ 明朝" w:hint="eastAsia"/>
          <w:sz w:val="18"/>
          <w:szCs w:val="18"/>
        </w:rPr>
        <w:t xml:space="preserve">　第2節　創傷-------------------- 8</w:t>
      </w:r>
    </w:p>
    <w:p w:rsidR="00A33037" w:rsidRDefault="00A33037" w:rsidP="00A33037">
      <w:pPr>
        <w:rPr>
          <w:rFonts w:ascii="ＭＳ 明朝" w:hAnsi="ＭＳ 明朝" w:cs="ＭＳ Ｐゴシック"/>
          <w:sz w:val="18"/>
          <w:szCs w:val="18"/>
        </w:rPr>
      </w:pPr>
      <w:r>
        <w:rPr>
          <w:rFonts w:ascii="ＭＳ 明朝" w:hAnsi="ＭＳ 明朝" w:cs="ＭＳ Ｐゴシック" w:hint="eastAsia"/>
          <w:sz w:val="18"/>
          <w:szCs w:val="18"/>
        </w:rPr>
        <w:t xml:space="preserve">　　</w:t>
      </w:r>
      <w:r>
        <w:rPr>
          <w:rFonts w:ascii="ＭＳ 明朝" w:hAnsi="ＭＳ 明朝" w:hint="eastAsia"/>
          <w:sz w:val="18"/>
          <w:szCs w:val="18"/>
        </w:rPr>
        <w:t>第3節　熱傷-------------------- 8</w:t>
      </w:r>
    </w:p>
    <w:p w:rsidR="00A33037" w:rsidRDefault="00A33037" w:rsidP="00A33037">
      <w:pPr>
        <w:ind w:firstLineChars="100" w:firstLine="180"/>
        <w:rPr>
          <w:rFonts w:ascii="ＭＳ 明朝" w:hAnsi="ＭＳ 明朝"/>
          <w:sz w:val="18"/>
          <w:szCs w:val="18"/>
        </w:rPr>
      </w:pPr>
      <w:r>
        <w:rPr>
          <w:rFonts w:ascii="ＭＳ 明朝" w:hAnsi="ＭＳ 明朝" w:cs="ＭＳ Ｐゴシック" w:hint="eastAsia"/>
          <w:sz w:val="18"/>
          <w:szCs w:val="18"/>
        </w:rPr>
        <w:t xml:space="preserve">　</w:t>
      </w:r>
      <w:r>
        <w:rPr>
          <w:rFonts w:ascii="ＭＳ 明朝" w:hAnsi="ＭＳ 明朝" w:hint="eastAsia"/>
          <w:sz w:val="18"/>
          <w:szCs w:val="18"/>
        </w:rPr>
        <w:t>第4節　ガス中毒----------------10</w:t>
      </w:r>
    </w:p>
    <w:p w:rsidR="00A33037" w:rsidRDefault="00A33037" w:rsidP="00A33037">
      <w:pPr>
        <w:ind w:firstLineChars="100" w:firstLine="180"/>
        <w:rPr>
          <w:rFonts w:ascii="ＭＳ 明朝" w:hAnsi="ＭＳ 明朝"/>
          <w:sz w:val="18"/>
          <w:szCs w:val="18"/>
        </w:rPr>
      </w:pPr>
      <w:r>
        <w:rPr>
          <w:rFonts w:ascii="ＭＳ 明朝" w:hAnsi="ＭＳ 明朝" w:hint="eastAsia"/>
          <w:sz w:val="18"/>
          <w:szCs w:val="18"/>
        </w:rPr>
        <w:t xml:space="preserve">　第5節　感電--------------------11</w:t>
      </w:r>
    </w:p>
    <w:p w:rsidR="00A33037" w:rsidRDefault="00A33037" w:rsidP="00A33037">
      <w:pPr>
        <w:ind w:firstLineChars="100" w:firstLine="180"/>
        <w:rPr>
          <w:rFonts w:ascii="ＭＳ 明朝" w:hAnsi="ＭＳ 明朝"/>
          <w:sz w:val="18"/>
          <w:szCs w:val="18"/>
        </w:rPr>
      </w:pPr>
      <w:r>
        <w:rPr>
          <w:rFonts w:ascii="ＭＳ 明朝" w:hAnsi="ＭＳ 明朝" w:hint="eastAsia"/>
          <w:sz w:val="18"/>
          <w:szCs w:val="18"/>
        </w:rPr>
        <w:t xml:space="preserve">　第6節　その他参考事項----------11</w:t>
      </w:r>
    </w:p>
    <w:p w:rsidR="00A33037" w:rsidRDefault="00A33037" w:rsidP="00A33037">
      <w:pPr>
        <w:ind w:firstLineChars="100" w:firstLine="180"/>
        <w:rPr>
          <w:rFonts w:ascii="ＭＳ 明朝" w:hAnsi="ＭＳ 明朝"/>
          <w:sz w:val="18"/>
          <w:szCs w:val="18"/>
        </w:rPr>
      </w:pPr>
      <w:r>
        <w:rPr>
          <w:rFonts w:ascii="ＭＳ 明朝" w:hAnsi="ＭＳ 明朝" w:hint="eastAsia"/>
          <w:sz w:val="18"/>
          <w:szCs w:val="18"/>
        </w:rPr>
        <w:t xml:space="preserve">　　 6-1　熱中症------------------11</w:t>
      </w:r>
    </w:p>
    <w:p w:rsidR="00A33037" w:rsidRDefault="00A33037" w:rsidP="00A33037">
      <w:pPr>
        <w:rPr>
          <w:rFonts w:ascii="ＭＳ 明朝" w:hAnsi="ＭＳ 明朝"/>
          <w:sz w:val="18"/>
          <w:szCs w:val="18"/>
        </w:rPr>
      </w:pPr>
      <w:r>
        <w:rPr>
          <w:rFonts w:ascii="ＭＳ 明朝" w:hAnsi="ＭＳ 明朝" w:hint="eastAsia"/>
          <w:sz w:val="18"/>
          <w:szCs w:val="18"/>
        </w:rPr>
        <w:t xml:space="preserve">　　　 6-2　鼻血--------------------13</w:t>
      </w:r>
    </w:p>
    <w:p w:rsidR="00A33037" w:rsidRDefault="00A33037" w:rsidP="00A33037">
      <w:pPr>
        <w:rPr>
          <w:rFonts w:ascii="ＭＳ 明朝" w:hAnsi="ＭＳ 明朝"/>
          <w:sz w:val="18"/>
          <w:szCs w:val="18"/>
        </w:rPr>
      </w:pPr>
      <w:r>
        <w:rPr>
          <w:rFonts w:ascii="ＭＳ 明朝" w:hAnsi="ＭＳ 明朝" w:cs="ＭＳ Ｐゴシック" w:hint="eastAsia"/>
          <w:sz w:val="18"/>
          <w:szCs w:val="18"/>
        </w:rPr>
        <w:t xml:space="preserve">　　　 </w:t>
      </w:r>
      <w:r>
        <w:rPr>
          <w:rFonts w:ascii="ＭＳ 明朝" w:hAnsi="ＭＳ 明朝" w:hint="eastAsia"/>
          <w:sz w:val="18"/>
          <w:szCs w:val="18"/>
        </w:rPr>
        <w:t>6-3　目の外傷----------------13</w:t>
      </w:r>
    </w:p>
    <w:p w:rsidR="00A33037" w:rsidRDefault="00A33037" w:rsidP="00A33037">
      <w:pPr>
        <w:rPr>
          <w:rFonts w:ascii="ＭＳ 明朝" w:hAnsi="ＭＳ 明朝"/>
          <w:sz w:val="18"/>
          <w:szCs w:val="18"/>
        </w:rPr>
      </w:pPr>
      <w:r>
        <w:rPr>
          <w:rFonts w:ascii="ＭＳ 明朝" w:hAnsi="ＭＳ 明朝" w:cs="ＭＳ Ｐゴシック" w:hint="eastAsia"/>
          <w:sz w:val="18"/>
          <w:szCs w:val="18"/>
        </w:rPr>
        <w:t xml:space="preserve">　　　 </w:t>
      </w:r>
      <w:r>
        <w:rPr>
          <w:rFonts w:ascii="ＭＳ 明朝" w:hAnsi="ＭＳ 明朝" w:hint="eastAsia"/>
          <w:sz w:val="18"/>
          <w:szCs w:val="18"/>
        </w:rPr>
        <w:t>6-4　過換気（呼吸）症候群----14</w:t>
      </w:r>
    </w:p>
    <w:p w:rsidR="00A33037" w:rsidRDefault="00A33037" w:rsidP="00A33037">
      <w:pPr>
        <w:ind w:firstLineChars="100" w:firstLine="180"/>
        <w:rPr>
          <w:rFonts w:ascii="ＭＳ 明朝" w:hAnsi="ＭＳ 明朝"/>
          <w:sz w:val="18"/>
          <w:szCs w:val="18"/>
        </w:rPr>
      </w:pPr>
      <w:r>
        <w:rPr>
          <w:rFonts w:ascii="ＭＳ 明朝" w:hAnsi="ＭＳ 明朝" w:cs="ＭＳ Ｐゴシック" w:hint="eastAsia"/>
          <w:sz w:val="18"/>
          <w:szCs w:val="18"/>
        </w:rPr>
        <w:t xml:space="preserve">　　 </w:t>
      </w:r>
      <w:r>
        <w:rPr>
          <w:rFonts w:ascii="ＭＳ 明朝" w:hAnsi="ＭＳ 明朝" w:hint="eastAsia"/>
          <w:sz w:val="18"/>
          <w:szCs w:val="18"/>
        </w:rPr>
        <w:t>6-5　凍傷--------------------15</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第4章　火災時の対応--------------16</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第5章　地震時の対応--------------17</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第6章　爆発時の対応--------------17</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第7章　薬品漏洩時の対応----------18</w:t>
      </w:r>
    </w:p>
    <w:p w:rsidR="00A33037" w:rsidRDefault="00A33037" w:rsidP="00A33037">
      <w:pPr>
        <w:rPr>
          <w:rFonts w:ascii="ＭＳ 明朝" w:hAnsi="ＭＳ 明朝"/>
          <w:sz w:val="18"/>
          <w:szCs w:val="18"/>
        </w:rPr>
      </w:pPr>
    </w:p>
    <w:p w:rsidR="00A33037" w:rsidRDefault="00A33037" w:rsidP="00A33037">
      <w:pPr>
        <w:rPr>
          <w:rFonts w:ascii="ＭＳ 明朝" w:hAnsi="ＭＳ 明朝"/>
          <w:sz w:val="18"/>
          <w:szCs w:val="18"/>
        </w:rPr>
      </w:pPr>
    </w:p>
    <w:p w:rsidR="00A33037" w:rsidRDefault="00A33037" w:rsidP="00A33037">
      <w:pPr>
        <w:rPr>
          <w:rFonts w:ascii="ＭＳ 明朝" w:hAnsi="ＭＳ 明朝"/>
          <w:sz w:val="18"/>
          <w:szCs w:val="18"/>
        </w:rPr>
      </w:pPr>
    </w:p>
    <w:p w:rsidR="00A33037" w:rsidRDefault="00A33037" w:rsidP="00A33037">
      <w:pPr>
        <w:rPr>
          <w:rFonts w:ascii="ＭＳ 明朝" w:hAnsi="ＭＳ 明朝"/>
          <w:sz w:val="18"/>
          <w:szCs w:val="18"/>
        </w:rPr>
      </w:pPr>
    </w:p>
    <w:p w:rsidR="00A33037" w:rsidRDefault="00A33037" w:rsidP="00A33037">
      <w:pPr>
        <w:rPr>
          <w:rFonts w:ascii="ＭＳ 明朝" w:hAnsi="ＭＳ 明朝"/>
          <w:sz w:val="18"/>
          <w:szCs w:val="18"/>
        </w:rPr>
      </w:pPr>
    </w:p>
    <w:p w:rsidR="00A33037" w:rsidRDefault="00A33037" w:rsidP="00A33037">
      <w:pPr>
        <w:rPr>
          <w:rFonts w:ascii="ＭＳ 明朝" w:hAnsi="ＭＳ 明朝"/>
          <w:sz w:val="18"/>
          <w:szCs w:val="18"/>
        </w:rPr>
      </w:pPr>
    </w:p>
    <w:p w:rsidR="00A33037" w:rsidRDefault="00A33037" w:rsidP="00A33037">
      <w:pPr>
        <w:rPr>
          <w:rFonts w:ascii="ＭＳ 明朝" w:hAnsi="ＭＳ 明朝"/>
          <w:sz w:val="18"/>
          <w:szCs w:val="18"/>
        </w:rPr>
      </w:pPr>
    </w:p>
    <w:p w:rsidR="00A33037" w:rsidRDefault="00A33037" w:rsidP="00A33037">
      <w:pPr>
        <w:rPr>
          <w:rFonts w:ascii="ＭＳ 明朝" w:hAnsi="ＭＳ 明朝"/>
          <w:sz w:val="18"/>
          <w:szCs w:val="18"/>
        </w:rPr>
      </w:pPr>
    </w:p>
    <w:p w:rsidR="00A33037" w:rsidRPr="00D95578" w:rsidRDefault="00A33037" w:rsidP="00A33037">
      <w:pPr>
        <w:rPr>
          <w:rFonts w:ascii="ＭＳ 明朝" w:hAnsi="ＭＳ 明朝" w:cs="ＭＳ Ｐゴシック"/>
          <w:b/>
          <w:sz w:val="22"/>
          <w:szCs w:val="22"/>
        </w:rPr>
      </w:pPr>
      <w:r w:rsidRPr="00D95578">
        <w:rPr>
          <w:rFonts w:ascii="ＭＳ 明朝" w:hAnsi="ＭＳ 明朝" w:hint="eastAsia"/>
          <w:b/>
          <w:sz w:val="22"/>
          <w:szCs w:val="22"/>
        </w:rPr>
        <w:t>第Ⅱ部　作業別安全心得</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第1章　電気取扱い----------------19</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第2章　運搬作業------------------20</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第3章　高所作業------------------20</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第4章　回転体取扱い作業----------21</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第5章　高熱作業------------------22</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w:t>
      </w:r>
      <w:r>
        <w:rPr>
          <w:rFonts w:ascii="ＭＳ 明朝" w:hAnsi="ＭＳ 明朝"/>
          <w:sz w:val="18"/>
          <w:szCs w:val="18"/>
        </w:rPr>
        <w:t>6</w:t>
      </w:r>
      <w:r>
        <w:rPr>
          <w:rFonts w:ascii="ＭＳ 明朝" w:hAnsi="ＭＳ 明朝" w:hint="eastAsia"/>
          <w:sz w:val="18"/>
          <w:szCs w:val="18"/>
        </w:rPr>
        <w:t>章　一般化学実験--------------23</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第7章　危険物取扱い作業----------24</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第8章　有害物質の取扱い----------24</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第9章　バイオハザードの防止------25</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第10章　廃棄物・廃水処理心得-----26</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第11章　高圧ガス取扱い作業-------27</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第12章　高圧電気取扱い作業-------28</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第13章　Ｘ線取扱い作業-----------28</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第14章　レーザー取扱い作業-------29</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第15章　グラインダー研削作業-----29</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第16章　溶接・ガス切断作業-------30</w:t>
      </w:r>
    </w:p>
    <w:p w:rsidR="00A33037" w:rsidRDefault="00A33037" w:rsidP="00A33037">
      <w:pPr>
        <w:ind w:firstLineChars="100" w:firstLine="180"/>
        <w:rPr>
          <w:rFonts w:ascii="ＭＳ 明朝" w:hAnsi="ＭＳ 明朝" w:cs="ＭＳ Ｐゴシック"/>
          <w:sz w:val="18"/>
          <w:szCs w:val="18"/>
        </w:rPr>
      </w:pPr>
      <w:r>
        <w:rPr>
          <w:rFonts w:ascii="ＭＳ 明朝" w:hAnsi="ＭＳ 明朝" w:hint="eastAsia"/>
          <w:sz w:val="18"/>
          <w:szCs w:val="18"/>
        </w:rPr>
        <w:t>第17章　容器・ピット内作業-------31</w:t>
      </w:r>
    </w:p>
    <w:p w:rsidR="00A33037" w:rsidRDefault="00A33037" w:rsidP="00A33037">
      <w:pPr>
        <w:rPr>
          <w:sz w:val="18"/>
          <w:szCs w:val="18"/>
        </w:rPr>
      </w:pPr>
      <w:r>
        <w:rPr>
          <w:rFonts w:hint="eastAsia"/>
          <w:sz w:val="18"/>
          <w:szCs w:val="18"/>
        </w:rPr>
        <w:t xml:space="preserve">　第</w:t>
      </w:r>
      <w:r>
        <w:rPr>
          <w:rFonts w:hint="eastAsia"/>
          <w:sz w:val="18"/>
          <w:szCs w:val="18"/>
        </w:rPr>
        <w:t>18</w:t>
      </w:r>
      <w:r>
        <w:rPr>
          <w:rFonts w:hint="eastAsia"/>
          <w:sz w:val="18"/>
          <w:szCs w:val="18"/>
        </w:rPr>
        <w:t xml:space="preserve">章　</w:t>
      </w:r>
      <w:r w:rsidRPr="00025666">
        <w:rPr>
          <w:rFonts w:hint="eastAsia"/>
          <w:spacing w:val="21"/>
          <w:w w:val="50"/>
          <w:kern w:val="0"/>
          <w:sz w:val="18"/>
          <w:szCs w:val="18"/>
          <w:fitText w:val="2070" w:id="38980608"/>
        </w:rPr>
        <w:t>VDT(Visual Display Terminal)</w:t>
      </w:r>
      <w:r w:rsidRPr="00025666">
        <w:rPr>
          <w:rFonts w:hint="eastAsia"/>
          <w:spacing w:val="21"/>
          <w:w w:val="50"/>
          <w:kern w:val="0"/>
          <w:sz w:val="18"/>
          <w:szCs w:val="18"/>
          <w:fitText w:val="2070" w:id="38980608"/>
        </w:rPr>
        <w:t>作</w:t>
      </w:r>
      <w:r w:rsidRPr="00025666">
        <w:rPr>
          <w:rFonts w:hint="eastAsia"/>
          <w:spacing w:val="-9"/>
          <w:w w:val="50"/>
          <w:kern w:val="0"/>
          <w:sz w:val="18"/>
          <w:szCs w:val="18"/>
          <w:fitText w:val="2070" w:id="38980608"/>
        </w:rPr>
        <w:t>業</w:t>
      </w:r>
      <w:r>
        <w:rPr>
          <w:rFonts w:ascii="ＭＳ 明朝" w:hAnsi="ＭＳ 明朝" w:hint="eastAsia"/>
          <w:sz w:val="18"/>
          <w:szCs w:val="18"/>
        </w:rPr>
        <w:t>--31</w:t>
      </w:r>
    </w:p>
    <w:p w:rsidR="00A33037" w:rsidRDefault="00A33037" w:rsidP="00A33037">
      <w:pPr>
        <w:rPr>
          <w:rFonts w:ascii="ＭＳ Ｐゴシック" w:eastAsia="ＭＳ Ｐゴシック" w:hAnsi="ＭＳ Ｐゴシック" w:cs="ＭＳ Ｐゴシック"/>
        </w:rPr>
      </w:pPr>
    </w:p>
    <w:p w:rsidR="00B10C95" w:rsidRDefault="00B10C95" w:rsidP="00A33037">
      <w:pPr>
        <w:rPr>
          <w:rFonts w:ascii="ＭＳ Ｐゴシック" w:eastAsia="ＭＳ Ｐゴシック" w:hAnsi="ＭＳ Ｐゴシック" w:cs="ＭＳ Ｐゴシック"/>
        </w:rPr>
      </w:pPr>
    </w:p>
    <w:p w:rsidR="00025666" w:rsidRPr="00023C46" w:rsidRDefault="00025666" w:rsidP="00025666">
      <w:pPr>
        <w:rPr>
          <w:rFonts w:ascii="ＭＳ ゴシック" w:eastAsia="ＭＳ ゴシック" w:hAnsi="ＭＳ ゴシック"/>
          <w:b/>
          <w:sz w:val="18"/>
          <w:szCs w:val="18"/>
        </w:rPr>
      </w:pPr>
      <w:r>
        <w:rPr>
          <w:rFonts w:ascii="ＭＳ ゴシック" w:eastAsia="ＭＳ ゴシック" w:hAnsi="ＭＳ ゴシック" w:hint="eastAsia"/>
          <w:b/>
          <w:noProof/>
          <w:sz w:val="18"/>
          <w:szCs w:val="18"/>
        </w:rPr>
        <w:lastRenderedPageBreak/>
        <w:drawing>
          <wp:anchor distT="0" distB="0" distL="114300" distR="114300" simplePos="0" relativeHeight="251699200" behindDoc="1" locked="0" layoutInCell="1" allowOverlap="1" wp14:anchorId="06FC3C1E" wp14:editId="159B04AC">
            <wp:simplePos x="0" y="0"/>
            <wp:positionH relativeFrom="column">
              <wp:posOffset>1352550</wp:posOffset>
            </wp:positionH>
            <wp:positionV relativeFrom="paragraph">
              <wp:posOffset>57150</wp:posOffset>
            </wp:positionV>
            <wp:extent cx="1261745" cy="801370"/>
            <wp:effectExtent l="0" t="0" r="0" b="0"/>
            <wp:wrapSquare wrapText="bothSides"/>
            <wp:docPr id="323" name="図 323" descr="IST_修正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ST_修正1"/>
                    <pic:cNvPicPr>
                      <a:picLocks noChangeAspect="1" noChangeArrowheads="1"/>
                    </pic:cNvPicPr>
                  </pic:nvPicPr>
                  <pic:blipFill>
                    <a:blip r:embed="rId7" cstate="print">
                      <a:extLst>
                        <a:ext uri="{28A0092B-C50C-407E-A947-70E740481C1C}">
                          <a14:useLocalDpi xmlns:a14="http://schemas.microsoft.com/office/drawing/2010/main" val="0"/>
                        </a:ext>
                      </a:extLst>
                    </a:blip>
                    <a:srcRect t="6787" b="8018"/>
                    <a:stretch>
                      <a:fillRect/>
                    </a:stretch>
                  </pic:blipFill>
                  <pic:spPr bwMode="auto">
                    <a:xfrm>
                      <a:off x="0" y="0"/>
                      <a:ext cx="1261745" cy="801370"/>
                    </a:xfrm>
                    <a:prstGeom prst="rect">
                      <a:avLst/>
                    </a:prstGeom>
                    <a:noFill/>
                  </pic:spPr>
                </pic:pic>
              </a:graphicData>
            </a:graphic>
            <wp14:sizeRelH relativeFrom="page">
              <wp14:pctWidth>0</wp14:pctWidth>
            </wp14:sizeRelH>
            <wp14:sizeRelV relativeFrom="page">
              <wp14:pctHeight>0</wp14:pctHeight>
            </wp14:sizeRelV>
          </wp:anchor>
        </w:drawing>
      </w:r>
      <w:r w:rsidRPr="00023C46">
        <w:rPr>
          <w:rFonts w:ascii="ＭＳ ゴシック" w:eastAsia="ＭＳ ゴシック" w:hAnsi="ＭＳ ゴシック" w:hint="eastAsia"/>
          <w:b/>
          <w:sz w:val="18"/>
          <w:szCs w:val="18"/>
        </w:rPr>
        <w:t>第Ⅰ部　　共通</w:t>
      </w:r>
    </w:p>
    <w:p w:rsidR="00025666" w:rsidRPr="00C57380" w:rsidRDefault="00025666" w:rsidP="00025666">
      <w:pPr>
        <w:rPr>
          <w:rFonts w:ascii="ＭＳ 明朝" w:hAnsi="ＭＳ 明朝"/>
          <w:sz w:val="18"/>
          <w:szCs w:val="18"/>
        </w:rPr>
      </w:pPr>
    </w:p>
    <w:p w:rsidR="00025666" w:rsidRPr="00C57380" w:rsidRDefault="00025666" w:rsidP="00025666">
      <w:pPr>
        <w:rPr>
          <w:rFonts w:ascii="ＭＳ 明朝" w:hAnsi="ＭＳ 明朝"/>
          <w:sz w:val="18"/>
          <w:szCs w:val="18"/>
        </w:rPr>
      </w:pPr>
    </w:p>
    <w:p w:rsidR="00025666" w:rsidRPr="00023C46" w:rsidRDefault="00025666" w:rsidP="00025666">
      <w:pPr>
        <w:rPr>
          <w:rFonts w:ascii="ＭＳ ゴシック" w:eastAsia="ＭＳ ゴシック" w:hAnsi="ＭＳ ゴシック"/>
          <w:b/>
          <w:sz w:val="18"/>
          <w:szCs w:val="18"/>
        </w:rPr>
      </w:pPr>
      <w:r w:rsidRPr="00023C46">
        <w:rPr>
          <w:rFonts w:ascii="ＭＳ ゴシック" w:eastAsia="ＭＳ ゴシック" w:hAnsi="ＭＳ ゴシック" w:hint="eastAsia"/>
          <w:b/>
          <w:sz w:val="18"/>
          <w:szCs w:val="18"/>
        </w:rPr>
        <w:t>第1章　安全一般心得</w:t>
      </w:r>
    </w:p>
    <w:p w:rsidR="00025666" w:rsidRPr="00C57380" w:rsidRDefault="00025666" w:rsidP="00025666">
      <w:pPr>
        <w:ind w:left="283" w:hangingChars="157" w:hanging="283"/>
        <w:rPr>
          <w:rFonts w:ascii="ＭＳ 明朝" w:hAnsi="ＭＳ 明朝"/>
          <w:sz w:val="18"/>
          <w:szCs w:val="18"/>
        </w:rPr>
      </w:pPr>
      <w:r w:rsidRPr="00C57380">
        <w:rPr>
          <w:rFonts w:ascii="ＭＳ 明朝" w:hAnsi="ＭＳ 明朝" w:hint="eastAsia"/>
          <w:sz w:val="18"/>
          <w:szCs w:val="18"/>
        </w:rPr>
        <w:t>(1)常に整理整頓を心がける。</w:t>
      </w:r>
    </w:p>
    <w:p w:rsidR="00025666" w:rsidRPr="00C57380" w:rsidRDefault="00025666" w:rsidP="00025666">
      <w:pPr>
        <w:ind w:left="283" w:hangingChars="157" w:hanging="283"/>
        <w:rPr>
          <w:rFonts w:ascii="ＭＳ 明朝" w:hAnsi="ＭＳ 明朝" w:cs="ＭＳ Ｐゴシック"/>
          <w:sz w:val="18"/>
          <w:szCs w:val="18"/>
        </w:rPr>
      </w:pPr>
      <w:r w:rsidRPr="00C57380">
        <w:rPr>
          <w:rFonts w:ascii="ＭＳ 明朝" w:hAnsi="ＭＳ 明朝" w:hint="eastAsia"/>
          <w:sz w:val="18"/>
          <w:szCs w:val="18"/>
        </w:rPr>
        <w:t>(2)避難経路、非常口、避難場所を確認しておく。</w:t>
      </w:r>
    </w:p>
    <w:p w:rsidR="00025666" w:rsidRPr="00C57380" w:rsidRDefault="00025666" w:rsidP="00025666">
      <w:pPr>
        <w:ind w:left="283" w:hangingChars="157" w:hanging="283"/>
        <w:rPr>
          <w:rFonts w:ascii="ＭＳ 明朝" w:hAnsi="ＭＳ 明朝"/>
          <w:sz w:val="18"/>
          <w:szCs w:val="18"/>
        </w:rPr>
      </w:pPr>
      <w:r>
        <w:rPr>
          <w:rFonts w:ascii="ＭＳ 明朝" w:hAnsi="ＭＳ 明朝" w:hint="eastAsia"/>
          <w:noProof/>
          <w:sz w:val="18"/>
          <w:szCs w:val="18"/>
        </w:rPr>
        <w:drawing>
          <wp:anchor distT="0" distB="0" distL="114300" distR="114300" simplePos="0" relativeHeight="251700224" behindDoc="1" locked="0" layoutInCell="1" allowOverlap="1" wp14:anchorId="770EEFAE" wp14:editId="130DE511">
            <wp:simplePos x="0" y="0"/>
            <wp:positionH relativeFrom="column">
              <wp:posOffset>270510</wp:posOffset>
            </wp:positionH>
            <wp:positionV relativeFrom="paragraph">
              <wp:posOffset>283845</wp:posOffset>
            </wp:positionV>
            <wp:extent cx="1262380" cy="965200"/>
            <wp:effectExtent l="0" t="0" r="0" b="6350"/>
            <wp:wrapNone/>
            <wp:docPr id="324" name="図 324" descr="IST_修正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IST_修正2"/>
                    <pic:cNvPicPr>
                      <a:picLocks noChangeAspect="1" noChangeArrowheads="1"/>
                    </pic:cNvPicPr>
                  </pic:nvPicPr>
                  <pic:blipFill>
                    <a:blip r:embed="rId8" cstate="print">
                      <a:extLst>
                        <a:ext uri="{28A0092B-C50C-407E-A947-70E740481C1C}">
                          <a14:useLocalDpi xmlns:a14="http://schemas.microsoft.com/office/drawing/2010/main" val="0"/>
                        </a:ext>
                      </a:extLst>
                    </a:blip>
                    <a:srcRect t="3452" b="5922"/>
                    <a:stretch>
                      <a:fillRect/>
                    </a:stretch>
                  </pic:blipFill>
                  <pic:spPr bwMode="auto">
                    <a:xfrm>
                      <a:off x="0" y="0"/>
                      <a:ext cx="1262380" cy="965200"/>
                    </a:xfrm>
                    <a:prstGeom prst="rect">
                      <a:avLst/>
                    </a:prstGeom>
                    <a:noFill/>
                  </pic:spPr>
                </pic:pic>
              </a:graphicData>
            </a:graphic>
            <wp14:sizeRelH relativeFrom="page">
              <wp14:pctWidth>0</wp14:pctWidth>
            </wp14:sizeRelH>
            <wp14:sizeRelV relativeFrom="page">
              <wp14:pctHeight>0</wp14:pctHeight>
            </wp14:sizeRelV>
          </wp:anchor>
        </w:drawing>
      </w:r>
      <w:r w:rsidRPr="00C57380">
        <w:rPr>
          <w:rFonts w:ascii="ＭＳ 明朝" w:hAnsi="ＭＳ 明朝" w:hint="eastAsia"/>
          <w:sz w:val="18"/>
          <w:szCs w:val="18"/>
        </w:rPr>
        <w:t>(3)通路、階段、電気スイッチ、消火器、消火栓、非常口の付近に物を置かない。</w:t>
      </w:r>
    </w:p>
    <w:p w:rsidR="00025666" w:rsidRPr="00C57380" w:rsidRDefault="00025666" w:rsidP="00025666">
      <w:pPr>
        <w:rPr>
          <w:rFonts w:ascii="ＭＳ 明朝" w:hAnsi="ＭＳ 明朝"/>
          <w:sz w:val="18"/>
          <w:szCs w:val="18"/>
        </w:rPr>
      </w:pPr>
    </w:p>
    <w:p w:rsidR="00025666" w:rsidRPr="00C57380" w:rsidRDefault="00025666" w:rsidP="00025666">
      <w:pPr>
        <w:rPr>
          <w:rFonts w:ascii="ＭＳ 明朝" w:hAnsi="ＭＳ 明朝"/>
          <w:sz w:val="18"/>
          <w:szCs w:val="18"/>
        </w:rPr>
      </w:pPr>
      <w:r>
        <w:rPr>
          <w:rFonts w:ascii="ＭＳ 明朝" w:hAnsi="ＭＳ 明朝" w:hint="eastAsia"/>
          <w:noProof/>
          <w:sz w:val="18"/>
          <w:szCs w:val="18"/>
        </w:rPr>
        <w:drawing>
          <wp:anchor distT="0" distB="0" distL="114300" distR="114300" simplePos="0" relativeHeight="251662336" behindDoc="1" locked="0" layoutInCell="1" allowOverlap="1" wp14:anchorId="17198496" wp14:editId="490025F0">
            <wp:simplePos x="0" y="0"/>
            <wp:positionH relativeFrom="column">
              <wp:posOffset>1623060</wp:posOffset>
            </wp:positionH>
            <wp:positionV relativeFrom="paragraph">
              <wp:posOffset>64770</wp:posOffset>
            </wp:positionV>
            <wp:extent cx="811530" cy="739140"/>
            <wp:effectExtent l="0" t="0" r="7620" b="3810"/>
            <wp:wrapNone/>
            <wp:docPr id="86" name="図 86" descr="1_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_1_4"/>
                    <pic:cNvPicPr>
                      <a:picLocks noChangeAspect="1" noChangeArrowheads="1"/>
                    </pic:cNvPicPr>
                  </pic:nvPicPr>
                  <pic:blipFill>
                    <a:blip r:embed="rId9" cstate="print">
                      <a:extLst>
                        <a:ext uri="{28A0092B-C50C-407E-A947-70E740481C1C}">
                          <a14:useLocalDpi xmlns:a14="http://schemas.microsoft.com/office/drawing/2010/main" val="0"/>
                        </a:ext>
                      </a:extLst>
                    </a:blip>
                    <a:srcRect t="3867" b="16135"/>
                    <a:stretch>
                      <a:fillRect/>
                    </a:stretch>
                  </pic:blipFill>
                  <pic:spPr bwMode="auto">
                    <a:xfrm>
                      <a:off x="0" y="0"/>
                      <a:ext cx="811530" cy="739140"/>
                    </a:xfrm>
                    <a:prstGeom prst="rect">
                      <a:avLst/>
                    </a:prstGeom>
                    <a:noFill/>
                  </pic:spPr>
                </pic:pic>
              </a:graphicData>
            </a:graphic>
            <wp14:sizeRelH relativeFrom="page">
              <wp14:pctWidth>0</wp14:pctWidth>
            </wp14:sizeRelH>
            <wp14:sizeRelV relativeFrom="page">
              <wp14:pctHeight>0</wp14:pctHeight>
            </wp14:sizeRelV>
          </wp:anchor>
        </w:drawing>
      </w:r>
    </w:p>
    <w:p w:rsidR="00025666" w:rsidRPr="00C57380" w:rsidRDefault="00025666" w:rsidP="00025666">
      <w:pPr>
        <w:rPr>
          <w:rFonts w:ascii="ＭＳ 明朝" w:hAnsi="ＭＳ 明朝"/>
          <w:sz w:val="18"/>
          <w:szCs w:val="18"/>
        </w:rPr>
      </w:pPr>
    </w:p>
    <w:p w:rsidR="00025666" w:rsidRPr="00C57380" w:rsidRDefault="00025666" w:rsidP="00025666">
      <w:pPr>
        <w:rPr>
          <w:rFonts w:ascii="ＭＳ 明朝" w:hAnsi="ＭＳ 明朝"/>
          <w:sz w:val="18"/>
          <w:szCs w:val="18"/>
        </w:rPr>
      </w:pPr>
    </w:p>
    <w:p w:rsidR="00025666" w:rsidRPr="00C57380" w:rsidRDefault="00025666" w:rsidP="00025666">
      <w:pPr>
        <w:rPr>
          <w:rFonts w:ascii="ＭＳ 明朝" w:hAnsi="ＭＳ 明朝"/>
          <w:sz w:val="18"/>
          <w:szCs w:val="18"/>
        </w:rPr>
      </w:pPr>
    </w:p>
    <w:p w:rsidR="00025666" w:rsidRPr="00C57380" w:rsidRDefault="00025666" w:rsidP="00025666">
      <w:pPr>
        <w:rPr>
          <w:rFonts w:ascii="ＭＳ 明朝" w:hAnsi="ＭＳ 明朝"/>
          <w:sz w:val="18"/>
          <w:szCs w:val="18"/>
        </w:rPr>
      </w:pPr>
    </w:p>
    <w:p w:rsidR="00025666" w:rsidRPr="00C57380" w:rsidRDefault="00025666" w:rsidP="00025666">
      <w:pPr>
        <w:rPr>
          <w:rFonts w:ascii="ＭＳ 明朝" w:hAnsi="ＭＳ 明朝"/>
          <w:sz w:val="18"/>
          <w:szCs w:val="18"/>
        </w:rPr>
      </w:pPr>
    </w:p>
    <w:p w:rsidR="00025666" w:rsidRPr="00C57380" w:rsidRDefault="00025666" w:rsidP="00025666">
      <w:pPr>
        <w:ind w:left="283" w:hangingChars="157" w:hanging="283"/>
        <w:rPr>
          <w:rFonts w:ascii="ＭＳ 明朝" w:hAnsi="ＭＳ 明朝"/>
          <w:sz w:val="18"/>
          <w:szCs w:val="18"/>
        </w:rPr>
      </w:pPr>
      <w:r w:rsidRPr="00C57380">
        <w:rPr>
          <w:rFonts w:ascii="ＭＳ 明朝" w:hAnsi="ＭＳ 明朝" w:hint="eastAsia"/>
          <w:sz w:val="18"/>
          <w:szCs w:val="18"/>
        </w:rPr>
        <w:t>(4)物を置くとき不安定なものは、あて木、まくら木、ロープ等を使って固定する。</w:t>
      </w:r>
    </w:p>
    <w:p w:rsidR="00025666" w:rsidRPr="00C57380" w:rsidRDefault="00025666" w:rsidP="00025666">
      <w:pPr>
        <w:ind w:left="283" w:hangingChars="157" w:hanging="283"/>
        <w:rPr>
          <w:rFonts w:ascii="ＭＳ 明朝" w:hAnsi="ＭＳ 明朝" w:cs="ＭＳ Ｐゴシック"/>
          <w:sz w:val="18"/>
          <w:szCs w:val="18"/>
        </w:rPr>
      </w:pPr>
      <w:r w:rsidRPr="00C57380">
        <w:rPr>
          <w:rFonts w:ascii="ＭＳ 明朝" w:hAnsi="ＭＳ 明朝" w:hint="eastAsia"/>
          <w:sz w:val="18"/>
          <w:szCs w:val="18"/>
        </w:rPr>
        <w:t>(5)使用する計器、治工具は必要に応じ作業前後の点検を励行する。</w:t>
      </w:r>
    </w:p>
    <w:p w:rsidR="00025666" w:rsidRPr="00C57380" w:rsidRDefault="00025666" w:rsidP="00025666">
      <w:pPr>
        <w:rPr>
          <w:rFonts w:ascii="ＭＳ 明朝" w:hAnsi="ＭＳ 明朝"/>
          <w:sz w:val="18"/>
          <w:szCs w:val="18"/>
        </w:rPr>
      </w:pPr>
      <w:r w:rsidRPr="00C57380">
        <w:rPr>
          <w:rFonts w:ascii="ＭＳ 明朝" w:hAnsi="ＭＳ 明朝" w:hint="eastAsia"/>
          <w:sz w:val="18"/>
          <w:szCs w:val="18"/>
        </w:rPr>
        <w:t>(6)保護具は作業内容に応じ適切なものを使用する。</w:t>
      </w:r>
    </w:p>
    <w:p w:rsidR="00025666" w:rsidRPr="00C57380" w:rsidRDefault="00025666" w:rsidP="00025666">
      <w:pPr>
        <w:ind w:left="283" w:hangingChars="157" w:hanging="283"/>
        <w:rPr>
          <w:rFonts w:ascii="ＭＳ 明朝" w:hAnsi="ＭＳ 明朝"/>
          <w:sz w:val="18"/>
          <w:szCs w:val="18"/>
        </w:rPr>
      </w:pPr>
      <w:r>
        <w:rPr>
          <w:rFonts w:ascii="ＭＳ 明朝" w:hAnsi="ＭＳ 明朝" w:hint="eastAsia"/>
          <w:noProof/>
          <w:sz w:val="18"/>
          <w:szCs w:val="18"/>
        </w:rPr>
        <w:drawing>
          <wp:anchor distT="0" distB="0" distL="114300" distR="114300" simplePos="0" relativeHeight="251663360" behindDoc="1" locked="0" layoutInCell="1" allowOverlap="1" wp14:anchorId="25BC51EA" wp14:editId="449F3CCC">
            <wp:simplePos x="0" y="0"/>
            <wp:positionH relativeFrom="column">
              <wp:posOffset>1942465</wp:posOffset>
            </wp:positionH>
            <wp:positionV relativeFrom="paragraph">
              <wp:posOffset>184785</wp:posOffset>
            </wp:positionV>
            <wp:extent cx="672465" cy="685800"/>
            <wp:effectExtent l="0" t="0" r="0" b="0"/>
            <wp:wrapTight wrapText="bothSides">
              <wp:wrapPolygon edited="0">
                <wp:start x="0" y="0"/>
                <wp:lineTo x="0" y="21000"/>
                <wp:lineTo x="20805" y="21000"/>
                <wp:lineTo x="20805" y="0"/>
                <wp:lineTo x="0" y="0"/>
              </wp:wrapPolygon>
            </wp:wrapTight>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2465" cy="685800"/>
                    </a:xfrm>
                    <a:prstGeom prst="rect">
                      <a:avLst/>
                    </a:prstGeom>
                    <a:noFill/>
                  </pic:spPr>
                </pic:pic>
              </a:graphicData>
            </a:graphic>
            <wp14:sizeRelH relativeFrom="page">
              <wp14:pctWidth>0</wp14:pctWidth>
            </wp14:sizeRelH>
            <wp14:sizeRelV relativeFrom="page">
              <wp14:pctHeight>0</wp14:pctHeight>
            </wp14:sizeRelV>
          </wp:anchor>
        </w:drawing>
      </w:r>
      <w:r w:rsidRPr="00C57380">
        <w:rPr>
          <w:rFonts w:ascii="ＭＳ 明朝" w:hAnsi="ＭＳ 明朝" w:hint="eastAsia"/>
          <w:sz w:val="18"/>
          <w:szCs w:val="18"/>
        </w:rPr>
        <w:t>(7)電気系統の配線には、使用電力量と配線やタップの定格電圧及び許容電流をよく検討し、過熱や漏電が起きないようにする。また、危険な「たこ足配線」をしない。</w:t>
      </w:r>
    </w:p>
    <w:p w:rsidR="00025666" w:rsidRPr="00C57380" w:rsidRDefault="00025666" w:rsidP="00025666">
      <w:pPr>
        <w:ind w:left="283" w:hangingChars="157" w:hanging="283"/>
        <w:rPr>
          <w:rFonts w:ascii="ＭＳ 明朝" w:hAnsi="ＭＳ 明朝"/>
          <w:sz w:val="18"/>
          <w:szCs w:val="18"/>
        </w:rPr>
      </w:pPr>
      <w:r>
        <w:rPr>
          <w:rFonts w:ascii="ＭＳ 明朝" w:hAnsi="ＭＳ 明朝" w:cs="ＭＳ Ｐゴシック" w:hint="eastAsia"/>
          <w:noProof/>
          <w:sz w:val="18"/>
          <w:szCs w:val="18"/>
        </w:rPr>
        <w:lastRenderedPageBreak/>
        <w:drawing>
          <wp:anchor distT="0" distB="0" distL="114300" distR="114300" simplePos="0" relativeHeight="251664384" behindDoc="1" locked="0" layoutInCell="1" allowOverlap="1" wp14:anchorId="2BEC4031" wp14:editId="216768BA">
            <wp:simplePos x="0" y="0"/>
            <wp:positionH relativeFrom="column">
              <wp:posOffset>1262380</wp:posOffset>
            </wp:positionH>
            <wp:positionV relativeFrom="paragraph">
              <wp:posOffset>114300</wp:posOffset>
            </wp:positionV>
            <wp:extent cx="721360" cy="640715"/>
            <wp:effectExtent l="0" t="0" r="2540" b="6985"/>
            <wp:wrapNone/>
            <wp:docPr id="88" name="図 88" descr="1_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1_1_8"/>
                    <pic:cNvPicPr>
                      <a:picLocks noChangeAspect="1" noChangeArrowheads="1"/>
                    </pic:cNvPicPr>
                  </pic:nvPicPr>
                  <pic:blipFill>
                    <a:blip r:embed="rId11" cstate="print">
                      <a:extLst>
                        <a:ext uri="{28A0092B-C50C-407E-A947-70E740481C1C}">
                          <a14:useLocalDpi xmlns:a14="http://schemas.microsoft.com/office/drawing/2010/main" val="0"/>
                        </a:ext>
                      </a:extLst>
                    </a:blip>
                    <a:srcRect r="20551" b="28423"/>
                    <a:stretch>
                      <a:fillRect/>
                    </a:stretch>
                  </pic:blipFill>
                  <pic:spPr bwMode="auto">
                    <a:xfrm>
                      <a:off x="0" y="0"/>
                      <a:ext cx="721360" cy="640715"/>
                    </a:xfrm>
                    <a:prstGeom prst="rect">
                      <a:avLst/>
                    </a:prstGeom>
                    <a:noFill/>
                  </pic:spPr>
                </pic:pic>
              </a:graphicData>
            </a:graphic>
            <wp14:sizeRelH relativeFrom="page">
              <wp14:pctWidth>0</wp14:pctWidth>
            </wp14:sizeRelH>
            <wp14:sizeRelV relativeFrom="page">
              <wp14:pctHeight>0</wp14:pctHeight>
            </wp14:sizeRelV>
          </wp:anchor>
        </w:drawing>
      </w:r>
      <w:r w:rsidRPr="00C57380">
        <w:rPr>
          <w:rFonts w:ascii="ＭＳ 明朝" w:hAnsi="ＭＳ 明朝" w:hint="eastAsia"/>
          <w:sz w:val="18"/>
          <w:szCs w:val="18"/>
        </w:rPr>
        <w:t>(8)暖房器具は耐震性等問題のない器具を使用し、周囲に可燃物を置かない。</w:t>
      </w:r>
    </w:p>
    <w:p w:rsidR="00025666" w:rsidRPr="00C57380" w:rsidRDefault="00025666" w:rsidP="00025666">
      <w:pPr>
        <w:rPr>
          <w:rFonts w:ascii="ＭＳ 明朝" w:hAnsi="ＭＳ 明朝" w:cs="ＭＳ Ｐゴシック"/>
          <w:sz w:val="18"/>
          <w:szCs w:val="18"/>
        </w:rPr>
      </w:pPr>
    </w:p>
    <w:p w:rsidR="00025666" w:rsidRPr="00C57380" w:rsidRDefault="00025666" w:rsidP="00025666">
      <w:pPr>
        <w:rPr>
          <w:rFonts w:ascii="ＭＳ 明朝" w:hAnsi="ＭＳ 明朝" w:cs="ＭＳ Ｐゴシック"/>
          <w:sz w:val="18"/>
          <w:szCs w:val="18"/>
        </w:rPr>
      </w:pPr>
      <w:r>
        <w:rPr>
          <w:rFonts w:ascii="ＭＳ 明朝" w:hAnsi="ＭＳ 明朝" w:hint="eastAsia"/>
          <w:noProof/>
          <w:sz w:val="18"/>
          <w:szCs w:val="18"/>
        </w:rPr>
        <w:drawing>
          <wp:anchor distT="0" distB="0" distL="114300" distR="114300" simplePos="0" relativeHeight="251665408" behindDoc="1" locked="0" layoutInCell="1" allowOverlap="1" wp14:anchorId="172961A4" wp14:editId="2993A1A7">
            <wp:simplePos x="0" y="0"/>
            <wp:positionH relativeFrom="column">
              <wp:posOffset>2180590</wp:posOffset>
            </wp:positionH>
            <wp:positionV relativeFrom="paragraph">
              <wp:posOffset>12700</wp:posOffset>
            </wp:positionV>
            <wp:extent cx="434340" cy="1143000"/>
            <wp:effectExtent l="0" t="0" r="3810" b="0"/>
            <wp:wrapTight wrapText="bothSides">
              <wp:wrapPolygon edited="0">
                <wp:start x="0" y="0"/>
                <wp:lineTo x="0" y="21240"/>
                <wp:lineTo x="20842" y="21240"/>
                <wp:lineTo x="20842" y="0"/>
                <wp:lineTo x="0" y="0"/>
              </wp:wrapPolygon>
            </wp:wrapTight>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340" cy="1143000"/>
                    </a:xfrm>
                    <a:prstGeom prst="rect">
                      <a:avLst/>
                    </a:prstGeom>
                    <a:noFill/>
                  </pic:spPr>
                </pic:pic>
              </a:graphicData>
            </a:graphic>
            <wp14:sizeRelH relativeFrom="page">
              <wp14:pctWidth>0</wp14:pctWidth>
            </wp14:sizeRelH>
            <wp14:sizeRelV relativeFrom="page">
              <wp14:pctHeight>0</wp14:pctHeight>
            </wp14:sizeRelV>
          </wp:anchor>
        </w:drawing>
      </w:r>
    </w:p>
    <w:p w:rsidR="00025666" w:rsidRDefault="00025666" w:rsidP="00025666">
      <w:pPr>
        <w:rPr>
          <w:rFonts w:ascii="ＭＳ 明朝" w:hAnsi="ＭＳ 明朝" w:cs="ＭＳ Ｐゴシック"/>
          <w:sz w:val="18"/>
          <w:szCs w:val="18"/>
        </w:rPr>
      </w:pPr>
    </w:p>
    <w:p w:rsidR="00025666" w:rsidRPr="00C57380" w:rsidRDefault="00025666" w:rsidP="00025666">
      <w:pPr>
        <w:rPr>
          <w:rFonts w:ascii="ＭＳ 明朝" w:hAnsi="ＭＳ 明朝" w:cs="ＭＳ Ｐゴシック"/>
          <w:sz w:val="18"/>
          <w:szCs w:val="18"/>
        </w:rPr>
      </w:pPr>
    </w:p>
    <w:p w:rsidR="00025666" w:rsidRPr="00023C46" w:rsidRDefault="00025666" w:rsidP="00025666">
      <w:pPr>
        <w:rPr>
          <w:rFonts w:ascii="ＭＳ ゴシック" w:eastAsia="ＭＳ ゴシック" w:hAnsi="ＭＳ ゴシック"/>
          <w:b/>
          <w:sz w:val="18"/>
          <w:szCs w:val="18"/>
        </w:rPr>
      </w:pPr>
      <w:r w:rsidRPr="00023C46">
        <w:rPr>
          <w:rFonts w:ascii="ＭＳ ゴシック" w:eastAsia="ＭＳ ゴシック" w:hAnsi="ＭＳ ゴシック" w:hint="eastAsia"/>
          <w:b/>
          <w:sz w:val="18"/>
          <w:szCs w:val="18"/>
        </w:rPr>
        <w:t>第2章　学生実験・実習の心得</w:t>
      </w:r>
    </w:p>
    <w:p w:rsidR="00025666" w:rsidRPr="000C282B" w:rsidRDefault="00025666" w:rsidP="00025666">
      <w:pPr>
        <w:ind w:left="283" w:hangingChars="157" w:hanging="283"/>
        <w:rPr>
          <w:rFonts w:ascii="ＭＳ 明朝" w:hAnsi="ＭＳ 明朝"/>
          <w:sz w:val="18"/>
          <w:szCs w:val="18"/>
        </w:rPr>
      </w:pPr>
      <w:r w:rsidRPr="00DA2CE7">
        <w:rPr>
          <w:rFonts w:ascii="ＭＳ 明朝" w:hAnsi="ＭＳ 明朝" w:hint="eastAsia"/>
          <w:sz w:val="18"/>
          <w:szCs w:val="18"/>
        </w:rPr>
        <w:t>(1)実験室や実習工場</w:t>
      </w:r>
      <w:r w:rsidRPr="00A554B1">
        <w:rPr>
          <w:rFonts w:ascii="ＭＳ 明朝" w:hAnsi="ＭＳ 明朝" w:hint="eastAsia"/>
          <w:sz w:val="18"/>
          <w:szCs w:val="18"/>
        </w:rPr>
        <w:t>では実験・実習</w:t>
      </w:r>
      <w:r w:rsidRPr="00B9463C">
        <w:rPr>
          <w:rFonts w:ascii="ＭＳ 明朝" w:hAnsi="ＭＳ 明朝" w:hint="eastAsia"/>
          <w:sz w:val="18"/>
          <w:szCs w:val="18"/>
        </w:rPr>
        <w:t>に適した服装</w:t>
      </w:r>
      <w:r w:rsidRPr="000C282B">
        <w:rPr>
          <w:rFonts w:ascii="ＭＳ 明朝" w:hAnsi="ＭＳ 明朝" w:hint="eastAsia"/>
          <w:sz w:val="18"/>
          <w:szCs w:val="18"/>
        </w:rPr>
        <w:t>（作業服等）、履き物を着用する。また、必要に応じて保護メガネ・保護手袋・安全靴</w:t>
      </w:r>
      <w:r>
        <w:rPr>
          <w:rFonts w:ascii="ＭＳ 明朝" w:hAnsi="ＭＳ 明朝" w:hint="eastAsia"/>
          <w:sz w:val="18"/>
          <w:szCs w:val="18"/>
        </w:rPr>
        <w:t>・帽子又はヘルメット</w:t>
      </w:r>
      <w:r w:rsidRPr="000C282B">
        <w:rPr>
          <w:rFonts w:ascii="ＭＳ 明朝" w:hAnsi="ＭＳ 明朝" w:hint="eastAsia"/>
          <w:sz w:val="18"/>
          <w:szCs w:val="18"/>
        </w:rPr>
        <w:t>を使用する。</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(2)安全基本方針（健康管理</w:t>
      </w:r>
      <w:r w:rsidRPr="000C282B">
        <w:rPr>
          <w:rFonts w:ascii="ＭＳ 明朝" w:hAnsi="ＭＳ 明朝" w:cs="ＭＳ Ｐゴシック" w:hint="eastAsia"/>
          <w:sz w:val="18"/>
          <w:szCs w:val="18"/>
        </w:rPr>
        <w:t>、</w:t>
      </w:r>
      <w:r w:rsidRPr="000C282B">
        <w:rPr>
          <w:rFonts w:ascii="ＭＳ 明朝" w:hAnsi="ＭＳ 明朝" w:hint="eastAsia"/>
          <w:sz w:val="18"/>
          <w:szCs w:val="18"/>
        </w:rPr>
        <w:t>実験環境の美化</w:t>
      </w:r>
      <w:r w:rsidRPr="000C282B">
        <w:rPr>
          <w:rFonts w:ascii="ＭＳ 明朝" w:hAnsi="ＭＳ 明朝" w:cs="ＭＳ Ｐゴシック" w:hint="eastAsia"/>
          <w:sz w:val="18"/>
          <w:szCs w:val="18"/>
        </w:rPr>
        <w:t>、</w:t>
      </w:r>
      <w:r w:rsidRPr="000C282B">
        <w:rPr>
          <w:rFonts w:ascii="ＭＳ 明朝" w:hAnsi="ＭＳ 明朝" w:hint="eastAsia"/>
          <w:sz w:val="18"/>
          <w:szCs w:val="18"/>
        </w:rPr>
        <w:t>約束の遵守）を常に念頭におき、実験・実習を励行する。</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(3)自分の身は自分で守ると共に、他人の安全にも配慮する。</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(4)わからないことは、小さなことでも指導者に尋ねる。</w:t>
      </w:r>
    </w:p>
    <w:p w:rsidR="00025666" w:rsidRPr="000C282B" w:rsidRDefault="00025666" w:rsidP="00025666">
      <w:pPr>
        <w:ind w:left="283" w:hangingChars="157" w:hanging="283"/>
        <w:rPr>
          <w:rFonts w:ascii="ＭＳ 明朝" w:hAnsi="ＭＳ 明朝"/>
          <w:sz w:val="18"/>
          <w:szCs w:val="18"/>
        </w:rPr>
      </w:pPr>
      <w:r w:rsidRPr="000C282B">
        <w:rPr>
          <w:rFonts w:ascii="ＭＳ 明朝" w:hAnsi="ＭＳ 明朝" w:hint="eastAsia"/>
          <w:sz w:val="18"/>
          <w:szCs w:val="18"/>
        </w:rPr>
        <w:t>(5)実験装置、工作機械、計器</w:t>
      </w:r>
      <w:r>
        <w:rPr>
          <w:rFonts w:ascii="ＭＳ 明朝" w:hAnsi="ＭＳ 明朝" w:hint="eastAsia"/>
          <w:sz w:val="18"/>
          <w:szCs w:val="18"/>
        </w:rPr>
        <w:t>等</w:t>
      </w:r>
      <w:r w:rsidRPr="000C282B">
        <w:rPr>
          <w:rFonts w:ascii="ＭＳ 明朝" w:hAnsi="ＭＳ 明朝" w:hint="eastAsia"/>
          <w:sz w:val="18"/>
          <w:szCs w:val="18"/>
        </w:rPr>
        <w:t>の正しい取扱い方法を熟知しておく。</w:t>
      </w:r>
    </w:p>
    <w:p w:rsidR="00025666" w:rsidRPr="000C282B" w:rsidRDefault="00025666" w:rsidP="00025666">
      <w:pPr>
        <w:ind w:left="283" w:hangingChars="157" w:hanging="283"/>
        <w:rPr>
          <w:rFonts w:ascii="ＭＳ 明朝" w:hAnsi="ＭＳ 明朝"/>
          <w:sz w:val="18"/>
          <w:szCs w:val="18"/>
        </w:rPr>
      </w:pPr>
      <w:r w:rsidRPr="000C282B">
        <w:rPr>
          <w:rFonts w:ascii="ＭＳ 明朝" w:hAnsi="ＭＳ 明朝" w:hint="eastAsia"/>
          <w:sz w:val="18"/>
          <w:szCs w:val="18"/>
        </w:rPr>
        <w:t>(6)実験装置、工作機械、計器等に不具合や破損が生じた場合には、ただちに装置・機械等を停止し、指導者に報告する。</w:t>
      </w:r>
    </w:p>
    <w:p w:rsidR="00025666" w:rsidRPr="000C282B" w:rsidRDefault="00025666" w:rsidP="00025666">
      <w:pPr>
        <w:ind w:left="283" w:hangingChars="157" w:hanging="283"/>
        <w:rPr>
          <w:rFonts w:ascii="ＭＳ 明朝" w:hAnsi="ＭＳ 明朝"/>
          <w:sz w:val="18"/>
          <w:szCs w:val="18"/>
        </w:rPr>
      </w:pPr>
      <w:r w:rsidRPr="000C282B">
        <w:rPr>
          <w:rFonts w:ascii="ＭＳ 明朝" w:hAnsi="ＭＳ 明朝" w:hint="eastAsia"/>
          <w:sz w:val="18"/>
          <w:szCs w:val="18"/>
        </w:rPr>
        <w:t>(7)関係</w:t>
      </w:r>
      <w:r>
        <w:rPr>
          <w:rFonts w:ascii="ＭＳ 明朝" w:hAnsi="ＭＳ 明朝" w:hint="eastAsia"/>
          <w:sz w:val="18"/>
          <w:szCs w:val="18"/>
        </w:rPr>
        <w:t>のない</w:t>
      </w:r>
      <w:r w:rsidRPr="000C282B">
        <w:rPr>
          <w:rFonts w:ascii="ＭＳ 明朝" w:hAnsi="ＭＳ 明朝" w:hint="eastAsia"/>
          <w:sz w:val="18"/>
          <w:szCs w:val="18"/>
        </w:rPr>
        <w:t>実験装置や工作機械、器具</w:t>
      </w:r>
      <w:r>
        <w:rPr>
          <w:rFonts w:ascii="ＭＳ 明朝" w:hAnsi="ＭＳ 明朝" w:hint="eastAsia"/>
          <w:sz w:val="18"/>
          <w:szCs w:val="18"/>
        </w:rPr>
        <w:t>等</w:t>
      </w:r>
      <w:r w:rsidRPr="000C282B">
        <w:rPr>
          <w:rFonts w:ascii="ＭＳ 明朝" w:hAnsi="ＭＳ 明朝" w:hint="eastAsia"/>
          <w:sz w:val="18"/>
          <w:szCs w:val="18"/>
        </w:rPr>
        <w:t>に不用意に触れない。</w:t>
      </w:r>
    </w:p>
    <w:p w:rsidR="00025666" w:rsidRPr="000C282B" w:rsidRDefault="00025666" w:rsidP="00025666">
      <w:pPr>
        <w:ind w:left="283" w:hangingChars="157" w:hanging="283"/>
        <w:rPr>
          <w:rFonts w:ascii="ＭＳ 明朝" w:hAnsi="ＭＳ 明朝"/>
          <w:sz w:val="18"/>
          <w:szCs w:val="18"/>
        </w:rPr>
      </w:pPr>
      <w:r w:rsidRPr="000C282B">
        <w:rPr>
          <w:rFonts w:ascii="ＭＳ 明朝" w:hAnsi="ＭＳ 明朝" w:hint="eastAsia"/>
          <w:sz w:val="18"/>
          <w:szCs w:val="18"/>
        </w:rPr>
        <w:lastRenderedPageBreak/>
        <w:t>(8)実験・</w:t>
      </w:r>
      <w:r>
        <w:rPr>
          <w:rFonts w:ascii="ＭＳ 明朝" w:hAnsi="ＭＳ 明朝" w:hint="eastAsia"/>
          <w:sz w:val="18"/>
          <w:szCs w:val="18"/>
        </w:rPr>
        <w:t>実習</w:t>
      </w:r>
      <w:r w:rsidRPr="000C282B">
        <w:rPr>
          <w:rFonts w:ascii="ＭＳ 明朝" w:hAnsi="ＭＳ 明朝" w:hint="eastAsia"/>
          <w:sz w:val="18"/>
          <w:szCs w:val="18"/>
        </w:rPr>
        <w:t>はできるだけ複数人数で行う。(事故が起こった場合の処置、通報のため)</w:t>
      </w:r>
    </w:p>
    <w:p w:rsidR="00025666" w:rsidRPr="00DA2CE7" w:rsidRDefault="00025666" w:rsidP="00025666">
      <w:pPr>
        <w:ind w:left="283" w:hangingChars="157" w:hanging="283"/>
        <w:rPr>
          <w:rFonts w:ascii="ＭＳ 明朝" w:hAnsi="ＭＳ 明朝"/>
          <w:sz w:val="18"/>
          <w:szCs w:val="18"/>
        </w:rPr>
      </w:pPr>
      <w:r>
        <w:rPr>
          <w:rFonts w:ascii="ＭＳ 明朝" w:hAnsi="ＭＳ 明朝" w:hint="eastAsia"/>
          <w:noProof/>
          <w:sz w:val="18"/>
          <w:szCs w:val="18"/>
        </w:rPr>
        <w:drawing>
          <wp:anchor distT="0" distB="0" distL="114300" distR="114300" simplePos="0" relativeHeight="251697152" behindDoc="1" locked="0" layoutInCell="1" allowOverlap="1" wp14:anchorId="1FAD4BAD" wp14:editId="563CF4AD">
            <wp:simplePos x="0" y="0"/>
            <wp:positionH relativeFrom="column">
              <wp:posOffset>1172210</wp:posOffset>
            </wp:positionH>
            <wp:positionV relativeFrom="paragraph">
              <wp:posOffset>174625</wp:posOffset>
            </wp:positionV>
            <wp:extent cx="1442720" cy="450215"/>
            <wp:effectExtent l="0" t="0" r="5080" b="6985"/>
            <wp:wrapNone/>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2720" cy="450215"/>
                    </a:xfrm>
                    <a:prstGeom prst="rect">
                      <a:avLst/>
                    </a:prstGeom>
                    <a:noFill/>
                  </pic:spPr>
                </pic:pic>
              </a:graphicData>
            </a:graphic>
            <wp14:sizeRelH relativeFrom="page">
              <wp14:pctWidth>0</wp14:pctWidth>
            </wp14:sizeRelH>
            <wp14:sizeRelV relativeFrom="page">
              <wp14:pctHeight>0</wp14:pctHeight>
            </wp14:sizeRelV>
          </wp:anchor>
        </w:drawing>
      </w:r>
      <w:r w:rsidRPr="00C91364">
        <w:rPr>
          <w:rFonts w:ascii="ＭＳ 明朝" w:hAnsi="ＭＳ 明朝" w:hint="eastAsia"/>
          <w:sz w:val="18"/>
          <w:szCs w:val="18"/>
        </w:rPr>
        <w:t>(</w:t>
      </w:r>
      <w:r w:rsidRPr="00DA2CE7">
        <w:rPr>
          <w:rFonts w:ascii="ＭＳ 明朝" w:hAnsi="ＭＳ 明朝" w:hint="eastAsia"/>
          <w:sz w:val="18"/>
          <w:szCs w:val="18"/>
        </w:rPr>
        <w:t>9)廃棄物、廃薬品、廃液</w:t>
      </w:r>
      <w:r>
        <w:rPr>
          <w:rFonts w:ascii="ＭＳ 明朝" w:hAnsi="ＭＳ 明朝" w:hint="eastAsia"/>
          <w:sz w:val="18"/>
          <w:szCs w:val="18"/>
        </w:rPr>
        <w:t>等</w:t>
      </w:r>
      <w:r w:rsidRPr="00DA2CE7">
        <w:rPr>
          <w:rFonts w:ascii="ＭＳ 明朝" w:hAnsi="ＭＳ 明朝" w:hint="eastAsia"/>
          <w:sz w:val="18"/>
          <w:szCs w:val="18"/>
        </w:rPr>
        <w:t>は規則に従い適切に</w:t>
      </w:r>
      <w:r>
        <w:rPr>
          <w:rFonts w:ascii="ＭＳ 明朝" w:hAnsi="ＭＳ 明朝" w:hint="eastAsia"/>
          <w:sz w:val="18"/>
          <w:szCs w:val="18"/>
        </w:rPr>
        <w:t xml:space="preserve">　　</w:t>
      </w:r>
      <w:r w:rsidRPr="00DA2CE7">
        <w:rPr>
          <w:rFonts w:ascii="ＭＳ 明朝" w:hAnsi="ＭＳ 明朝" w:hint="eastAsia"/>
          <w:sz w:val="18"/>
          <w:szCs w:val="18"/>
        </w:rPr>
        <w:t>分類して処分する。</w:t>
      </w:r>
    </w:p>
    <w:p w:rsidR="00025666" w:rsidRDefault="00025666" w:rsidP="00025666">
      <w:pPr>
        <w:rPr>
          <w:rFonts w:ascii="ＭＳ 明朝" w:hAnsi="ＭＳ 明朝"/>
          <w:sz w:val="18"/>
          <w:szCs w:val="18"/>
        </w:rPr>
      </w:pPr>
    </w:p>
    <w:p w:rsidR="00025666" w:rsidRDefault="00025666" w:rsidP="00025666">
      <w:pPr>
        <w:rPr>
          <w:rFonts w:ascii="ＭＳ 明朝" w:hAnsi="ＭＳ 明朝"/>
          <w:sz w:val="18"/>
          <w:szCs w:val="18"/>
        </w:rPr>
      </w:pPr>
      <w:r>
        <w:rPr>
          <w:rFonts w:ascii="ＭＳ 明朝" w:hAnsi="ＭＳ 明朝" w:hint="eastAsia"/>
          <w:sz w:val="18"/>
          <w:szCs w:val="18"/>
        </w:rPr>
        <w:t>(10)化学物質を取り</w:t>
      </w:r>
    </w:p>
    <w:p w:rsidR="00025666" w:rsidRPr="00DA2CE7" w:rsidRDefault="00025666" w:rsidP="00025666">
      <w:pPr>
        <w:ind w:leftChars="172" w:left="361"/>
        <w:rPr>
          <w:rFonts w:ascii="ＭＳ 明朝" w:hAnsi="ＭＳ 明朝"/>
          <w:sz w:val="18"/>
          <w:szCs w:val="18"/>
        </w:rPr>
      </w:pPr>
      <w:r>
        <w:rPr>
          <w:rFonts w:ascii="ＭＳ 明朝" w:hAnsi="ＭＳ 明朝" w:hint="eastAsia"/>
          <w:sz w:val="18"/>
          <w:szCs w:val="18"/>
        </w:rPr>
        <w:t>扱う際は、ＭＳＤＳ（化学物質安全性データ　シート）を確認する。</w:t>
      </w:r>
    </w:p>
    <w:p w:rsidR="00025666" w:rsidRPr="00305932" w:rsidRDefault="00025666" w:rsidP="00025666">
      <w:pPr>
        <w:spacing w:line="200" w:lineRule="exact"/>
        <w:rPr>
          <w:rFonts w:ascii="ＭＳ 明朝" w:hAnsi="ＭＳ 明朝"/>
          <w:sz w:val="18"/>
          <w:szCs w:val="18"/>
        </w:rPr>
      </w:pPr>
    </w:p>
    <w:p w:rsidR="00025666" w:rsidRPr="00B9463C" w:rsidRDefault="00025666" w:rsidP="00025666">
      <w:pPr>
        <w:rPr>
          <w:rFonts w:ascii="ＭＳ 明朝" w:hAnsi="ＭＳ 明朝"/>
          <w:sz w:val="18"/>
          <w:szCs w:val="18"/>
        </w:rPr>
      </w:pPr>
    </w:p>
    <w:p w:rsidR="00025666" w:rsidRPr="00023C46" w:rsidRDefault="00025666" w:rsidP="00025666">
      <w:pPr>
        <w:rPr>
          <w:rFonts w:ascii="ＭＳ ゴシック" w:eastAsia="ＭＳ ゴシック" w:hAnsi="ＭＳ ゴシック"/>
          <w:b/>
          <w:sz w:val="18"/>
          <w:szCs w:val="18"/>
        </w:rPr>
      </w:pPr>
      <w:r w:rsidRPr="00023C46">
        <w:rPr>
          <w:rFonts w:ascii="ＭＳ ゴシック" w:eastAsia="ＭＳ ゴシック" w:hAnsi="ＭＳ ゴシック" w:hint="eastAsia"/>
          <w:b/>
          <w:sz w:val="18"/>
          <w:szCs w:val="18"/>
        </w:rPr>
        <w:t>第3章　救護と衛生</w:t>
      </w:r>
    </w:p>
    <w:p w:rsidR="00025666" w:rsidRPr="000C282B" w:rsidRDefault="00025666" w:rsidP="00025666">
      <w:pPr>
        <w:ind w:firstLineChars="100" w:firstLine="180"/>
        <w:rPr>
          <w:rFonts w:ascii="ＭＳ 明朝" w:hAnsi="ＭＳ 明朝"/>
          <w:sz w:val="18"/>
          <w:szCs w:val="18"/>
        </w:rPr>
      </w:pPr>
      <w:r w:rsidRPr="000C282B">
        <w:rPr>
          <w:rFonts w:ascii="ＭＳ 明朝" w:hAnsi="ＭＳ 明朝" w:hint="eastAsia"/>
          <w:sz w:val="18"/>
          <w:szCs w:val="18"/>
        </w:rPr>
        <w:t>被災者が</w:t>
      </w:r>
      <w:r>
        <w:rPr>
          <w:rFonts w:ascii="ＭＳ 明朝" w:hAnsi="ＭＳ 明朝" w:hint="eastAsia"/>
          <w:sz w:val="18"/>
          <w:szCs w:val="18"/>
        </w:rPr>
        <w:t>出</w:t>
      </w:r>
      <w:r w:rsidRPr="000C282B">
        <w:rPr>
          <w:rFonts w:ascii="ＭＳ 明朝" w:hAnsi="ＭＳ 明朝" w:hint="eastAsia"/>
          <w:sz w:val="18"/>
          <w:szCs w:val="18"/>
        </w:rPr>
        <w:t>た場合は、学生だけで対処せずに、落ち着いて近くの教職員、保健室、学生課</w:t>
      </w:r>
      <w:r>
        <w:rPr>
          <w:rFonts w:ascii="ＭＳ 明朝" w:hAnsi="ＭＳ 明朝" w:hint="eastAsia"/>
          <w:sz w:val="18"/>
          <w:szCs w:val="18"/>
        </w:rPr>
        <w:t>等</w:t>
      </w:r>
      <w:r w:rsidRPr="000C282B">
        <w:rPr>
          <w:rFonts w:ascii="ＭＳ 明朝" w:hAnsi="ＭＳ 明朝" w:hint="eastAsia"/>
          <w:sz w:val="18"/>
          <w:szCs w:val="18"/>
        </w:rPr>
        <w:t>に連絡し協力者を得る。被災者の状況を把握し速やかに救急車、病院への手配を行う。</w:t>
      </w:r>
    </w:p>
    <w:p w:rsidR="00025666" w:rsidRPr="000C282B" w:rsidRDefault="00025666" w:rsidP="00025666">
      <w:pPr>
        <w:ind w:firstLineChars="100" w:firstLine="180"/>
        <w:rPr>
          <w:rFonts w:ascii="ＭＳ 明朝" w:hAnsi="ＭＳ 明朝" w:cs="ＭＳ Ｐゴシック"/>
          <w:sz w:val="18"/>
          <w:szCs w:val="18"/>
        </w:rPr>
      </w:pPr>
    </w:p>
    <w:p w:rsidR="00025666" w:rsidRPr="00023C46" w:rsidRDefault="00025666" w:rsidP="00025666">
      <w:pPr>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t>第1節　救急処置一般</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 xml:space="preserve">(1)被災者に意識があれば一番楽な姿勢をとらせ保温し、意識がない場合は応急処置として次の各項を行う。　</w:t>
      </w:r>
    </w:p>
    <w:p w:rsidR="00025666" w:rsidRPr="000C282B" w:rsidRDefault="00025666" w:rsidP="00025666">
      <w:pPr>
        <w:ind w:firstLineChars="100" w:firstLine="180"/>
        <w:rPr>
          <w:rFonts w:ascii="ＭＳ 明朝" w:hAnsi="ＭＳ 明朝" w:cs="ＭＳ Ｐゴシック"/>
          <w:sz w:val="18"/>
          <w:szCs w:val="18"/>
        </w:rPr>
      </w:pPr>
      <w:r w:rsidRPr="000C282B">
        <w:rPr>
          <w:rFonts w:ascii="ＭＳ 明朝" w:hAnsi="ＭＳ 明朝" w:hint="eastAsia"/>
          <w:sz w:val="18"/>
          <w:szCs w:val="18"/>
        </w:rPr>
        <w:t>・頭とノドを水平にして寝かせ気道を確保する。</w:t>
      </w:r>
    </w:p>
    <w:p w:rsidR="00025666" w:rsidRPr="000C282B" w:rsidRDefault="00025666" w:rsidP="00025666">
      <w:pPr>
        <w:ind w:firstLineChars="100" w:firstLine="180"/>
        <w:rPr>
          <w:rFonts w:ascii="ＭＳ 明朝" w:hAnsi="ＭＳ 明朝"/>
          <w:sz w:val="18"/>
          <w:szCs w:val="18"/>
        </w:rPr>
      </w:pPr>
      <w:r w:rsidRPr="000C282B">
        <w:rPr>
          <w:rFonts w:ascii="ＭＳ 明朝" w:hAnsi="ＭＳ 明朝" w:hint="eastAsia"/>
          <w:sz w:val="18"/>
          <w:szCs w:val="18"/>
        </w:rPr>
        <w:t>・顔が紅潮していれば、頭は少し上げる。</w:t>
      </w:r>
    </w:p>
    <w:p w:rsidR="00025666" w:rsidRPr="000C282B" w:rsidRDefault="00025666" w:rsidP="00025666">
      <w:pPr>
        <w:ind w:leftChars="86" w:left="361" w:hangingChars="100" w:hanging="180"/>
        <w:rPr>
          <w:rFonts w:ascii="ＭＳ 明朝" w:hAnsi="ＭＳ 明朝"/>
          <w:sz w:val="18"/>
          <w:szCs w:val="18"/>
        </w:rPr>
      </w:pPr>
      <w:r w:rsidRPr="000C282B">
        <w:rPr>
          <w:rFonts w:ascii="ＭＳ 明朝" w:hAnsi="ＭＳ 明朝" w:hint="eastAsia"/>
          <w:sz w:val="18"/>
          <w:szCs w:val="18"/>
        </w:rPr>
        <w:t>・顔がそう白のときは、頭を少し下げ、足を高くする。</w:t>
      </w:r>
    </w:p>
    <w:p w:rsidR="00025666" w:rsidRPr="00C91364" w:rsidRDefault="00025666" w:rsidP="00025666">
      <w:pPr>
        <w:rPr>
          <w:rFonts w:ascii="ＭＳ 明朝" w:hAnsi="ＭＳ 明朝"/>
          <w:sz w:val="18"/>
          <w:szCs w:val="18"/>
        </w:rPr>
      </w:pPr>
      <w:r>
        <w:rPr>
          <w:rFonts w:ascii="ＭＳ 明朝" w:hAnsi="ＭＳ 明朝" w:cs="ＭＳ Ｐゴシック"/>
          <w:noProof/>
          <w:sz w:val="18"/>
          <w:szCs w:val="18"/>
        </w:rPr>
        <w:drawing>
          <wp:anchor distT="0" distB="0" distL="114300" distR="114300" simplePos="0" relativeHeight="251668480" behindDoc="1" locked="0" layoutInCell="1" allowOverlap="1" wp14:anchorId="7B837FF7" wp14:editId="7ED10EE1">
            <wp:simplePos x="0" y="0"/>
            <wp:positionH relativeFrom="column">
              <wp:posOffset>1803400</wp:posOffset>
            </wp:positionH>
            <wp:positionV relativeFrom="paragraph">
              <wp:posOffset>87630</wp:posOffset>
            </wp:positionV>
            <wp:extent cx="541020" cy="305435"/>
            <wp:effectExtent l="0" t="0" r="0" b="0"/>
            <wp:wrapNone/>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020" cy="305435"/>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cs="ＭＳ Ｐゴシック"/>
          <w:noProof/>
          <w:sz w:val="18"/>
          <w:szCs w:val="18"/>
        </w:rPr>
        <w:drawing>
          <wp:anchor distT="0" distB="0" distL="114300" distR="114300" simplePos="0" relativeHeight="251667456" behindDoc="1" locked="0" layoutInCell="1" allowOverlap="1" wp14:anchorId="3534BA29" wp14:editId="42D68A71">
            <wp:simplePos x="0" y="0"/>
            <wp:positionH relativeFrom="column">
              <wp:posOffset>1083945</wp:posOffset>
            </wp:positionH>
            <wp:positionV relativeFrom="paragraph">
              <wp:posOffset>30480</wp:posOffset>
            </wp:positionV>
            <wp:extent cx="541020" cy="362585"/>
            <wp:effectExtent l="0" t="0" r="0" b="0"/>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020" cy="362585"/>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cs="ＭＳ Ｐゴシック"/>
          <w:noProof/>
          <w:sz w:val="18"/>
          <w:szCs w:val="18"/>
        </w:rPr>
        <w:drawing>
          <wp:anchor distT="0" distB="0" distL="114300" distR="114300" simplePos="0" relativeHeight="251666432" behindDoc="1" locked="0" layoutInCell="1" allowOverlap="1" wp14:anchorId="3B89D8D5" wp14:editId="32503DAB">
            <wp:simplePos x="0" y="0"/>
            <wp:positionH relativeFrom="column">
              <wp:posOffset>270510</wp:posOffset>
            </wp:positionH>
            <wp:positionV relativeFrom="paragraph">
              <wp:posOffset>78105</wp:posOffset>
            </wp:positionV>
            <wp:extent cx="541020" cy="314960"/>
            <wp:effectExtent l="0" t="0" r="0" b="8890"/>
            <wp:wrapNone/>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020" cy="314960"/>
                    </a:xfrm>
                    <a:prstGeom prst="rect">
                      <a:avLst/>
                    </a:prstGeom>
                    <a:noFill/>
                  </pic:spPr>
                </pic:pic>
              </a:graphicData>
            </a:graphic>
            <wp14:sizeRelH relativeFrom="page">
              <wp14:pctWidth>0</wp14:pctWidth>
            </wp14:sizeRelH>
            <wp14:sizeRelV relativeFrom="page">
              <wp14:pctHeight>0</wp14:pctHeight>
            </wp14:sizeRelV>
          </wp:anchor>
        </w:drawing>
      </w:r>
    </w:p>
    <w:p w:rsidR="00025666" w:rsidRPr="00DA2CE7" w:rsidRDefault="00025666" w:rsidP="00025666">
      <w:pPr>
        <w:rPr>
          <w:rFonts w:ascii="ＭＳ 明朝" w:hAnsi="ＭＳ 明朝"/>
          <w:sz w:val="18"/>
          <w:szCs w:val="18"/>
        </w:rPr>
      </w:pPr>
    </w:p>
    <w:p w:rsidR="00025666" w:rsidRPr="00B9463C" w:rsidRDefault="00025666" w:rsidP="00025666">
      <w:pPr>
        <w:ind w:leftChars="105" w:left="400" w:hangingChars="100" w:hanging="180"/>
        <w:rPr>
          <w:rFonts w:ascii="ＭＳ 明朝" w:hAnsi="ＭＳ 明朝" w:cs="ＭＳ Ｐゴシック"/>
          <w:sz w:val="18"/>
          <w:szCs w:val="18"/>
        </w:rPr>
      </w:pPr>
      <w:r w:rsidRPr="00DA2CE7">
        <w:rPr>
          <w:rFonts w:ascii="ＭＳ 明朝" w:hAnsi="ＭＳ 明朝" w:hint="eastAsia"/>
          <w:sz w:val="18"/>
          <w:szCs w:val="18"/>
        </w:rPr>
        <w:lastRenderedPageBreak/>
        <w:t>・</w:t>
      </w:r>
      <w:r w:rsidRPr="00A554B1">
        <w:rPr>
          <w:rFonts w:ascii="ＭＳ 明朝" w:hAnsi="ＭＳ 明朝" w:hint="eastAsia"/>
          <w:sz w:val="18"/>
          <w:szCs w:val="18"/>
        </w:rPr>
        <w:t>嘔吐があれば、寝かせたまま顔を横に向け吐かせる。</w:t>
      </w:r>
    </w:p>
    <w:p w:rsidR="00025666" w:rsidRPr="000C282B" w:rsidRDefault="00025666" w:rsidP="00025666">
      <w:pPr>
        <w:ind w:leftChars="105" w:left="400" w:hangingChars="100" w:hanging="180"/>
        <w:rPr>
          <w:rFonts w:ascii="ＭＳ 明朝" w:hAnsi="ＭＳ 明朝"/>
          <w:sz w:val="18"/>
          <w:szCs w:val="18"/>
        </w:rPr>
      </w:pPr>
      <w:r w:rsidRPr="00B9463C">
        <w:rPr>
          <w:rFonts w:ascii="ＭＳ 明朝" w:hAnsi="ＭＳ 明朝" w:hint="eastAsia"/>
          <w:sz w:val="18"/>
          <w:szCs w:val="18"/>
        </w:rPr>
        <w:t>・</w:t>
      </w:r>
      <w:r w:rsidRPr="000C282B">
        <w:rPr>
          <w:rFonts w:ascii="ＭＳ 明朝" w:hAnsi="ＭＳ 明朝" w:hint="eastAsia"/>
          <w:sz w:val="18"/>
          <w:szCs w:val="18"/>
        </w:rPr>
        <w:t>その場に危険のない場合は、被災者の身をゆり動かしたり、運んだりしてはいけない。</w:t>
      </w:r>
    </w:p>
    <w:p w:rsidR="00025666" w:rsidRPr="000C282B" w:rsidRDefault="00025666" w:rsidP="00025666">
      <w:pPr>
        <w:ind w:left="283" w:hangingChars="157" w:hanging="283"/>
        <w:rPr>
          <w:rFonts w:ascii="ＭＳ 明朝" w:hAnsi="ＭＳ 明朝"/>
          <w:sz w:val="18"/>
          <w:szCs w:val="18"/>
        </w:rPr>
      </w:pPr>
      <w:r w:rsidRPr="000C282B">
        <w:rPr>
          <w:rFonts w:ascii="ＭＳ 明朝" w:hAnsi="ＭＳ 明朝" w:hint="eastAsia"/>
          <w:sz w:val="18"/>
          <w:szCs w:val="18"/>
        </w:rPr>
        <w:t>(2)死の危険性のある被災者に対しては救命処置をする。救命処置には、大きく心肺蘇生法（心臓マッサージ及び人工呼吸）と止血法がある。</w:t>
      </w:r>
    </w:p>
    <w:p w:rsidR="00025666" w:rsidRPr="000C282B" w:rsidRDefault="00025666" w:rsidP="00025666">
      <w:pPr>
        <w:rPr>
          <w:rFonts w:ascii="ＭＳ 明朝" w:hAnsi="ＭＳ 明朝"/>
          <w:sz w:val="18"/>
          <w:szCs w:val="18"/>
        </w:rPr>
      </w:pPr>
    </w:p>
    <w:p w:rsidR="00025666" w:rsidRPr="000C282B" w:rsidRDefault="00025666" w:rsidP="00025666">
      <w:pPr>
        <w:rPr>
          <w:rFonts w:ascii="ＭＳ 明朝" w:hAnsi="ＭＳ 明朝"/>
          <w:sz w:val="18"/>
          <w:szCs w:val="18"/>
        </w:rPr>
      </w:pPr>
      <w:r w:rsidRPr="000C282B">
        <w:rPr>
          <w:rFonts w:ascii="ＭＳ 明朝" w:hAnsi="ＭＳ 明朝"/>
          <w:sz w:val="18"/>
          <w:szCs w:val="18"/>
        </w:rPr>
        <w:br w:type="page"/>
      </w:r>
      <w:r w:rsidRPr="000C282B">
        <w:rPr>
          <w:rFonts w:ascii="ＭＳ 明朝" w:hAnsi="ＭＳ 明朝" w:hint="eastAsia"/>
          <w:sz w:val="18"/>
          <w:szCs w:val="18"/>
        </w:rPr>
        <w:lastRenderedPageBreak/>
        <w:t>(a)心肺蘇生法</w:t>
      </w:r>
    </w:p>
    <w:p w:rsidR="00025666" w:rsidRPr="000C282B" w:rsidRDefault="00025666" w:rsidP="00025666">
      <w:pPr>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714560" behindDoc="0" locked="0" layoutInCell="1" allowOverlap="1" wp14:anchorId="4B5A9E3D" wp14:editId="6E75712F">
                <wp:simplePos x="0" y="0"/>
                <wp:positionH relativeFrom="column">
                  <wp:posOffset>0</wp:posOffset>
                </wp:positionH>
                <wp:positionV relativeFrom="paragraph">
                  <wp:posOffset>285750</wp:posOffset>
                </wp:positionV>
                <wp:extent cx="594360" cy="171450"/>
                <wp:effectExtent l="9525" t="9525" r="5715" b="9525"/>
                <wp:wrapNone/>
                <wp:docPr id="22" name="Oval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171450"/>
                        </a:xfrm>
                        <a:prstGeom prst="ellipse">
                          <a:avLst/>
                        </a:prstGeom>
                        <a:solidFill>
                          <a:srgbClr val="FFFFFF"/>
                        </a:solidFill>
                        <a:ln w="6350">
                          <a:solidFill>
                            <a:srgbClr val="000000"/>
                          </a:solidFill>
                          <a:round/>
                          <a:headEnd/>
                          <a:tailEnd/>
                        </a:ln>
                      </wps:spPr>
                      <wps:txbx>
                        <w:txbxContent>
                          <w:p w:rsidR="00025666" w:rsidRPr="000C282B" w:rsidRDefault="00025666" w:rsidP="00025666">
                            <w:pPr>
                              <w:jc w:val="center"/>
                              <w:rPr>
                                <w:rFonts w:ascii="ＭＳ Ｐゴシック" w:eastAsia="ＭＳ Ｐゴシック" w:hAnsi="ＭＳ Ｐゴシック"/>
                                <w:sz w:val="12"/>
                                <w:szCs w:val="8"/>
                              </w:rPr>
                            </w:pPr>
                            <w:r w:rsidRPr="000C282B">
                              <w:rPr>
                                <w:rFonts w:ascii="ＭＳ Ｐゴシック" w:eastAsia="ＭＳ Ｐゴシック" w:hAnsi="ＭＳ Ｐゴシック" w:hint="eastAsia"/>
                                <w:sz w:val="12"/>
                                <w:szCs w:val="8"/>
                              </w:rPr>
                              <w:t>意識の確認</w:t>
                            </w:r>
                          </w:p>
                        </w:txbxContent>
                      </wps:txbx>
                      <wps:bodyPr rot="0" vert="horz" wrap="square" lIns="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A9E3D" id="Oval 339" o:spid="_x0000_s1026" style="position:absolute;left:0;text-align:left;margin-left:0;margin-top:22.5pt;width:46.8pt;height: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" strokeweight=".5pt">
                <v:textbox inset="0,.2mm,0,0">
                  <w:txbxContent>
                    <w:p w:rsidR="00025666" w:rsidRPr="000C282B" w:rsidRDefault="00025666" w:rsidP="00025666">
                      <w:pPr>
                        <w:jc w:val="center"/>
                        <w:rPr>
                          <w:rFonts w:ascii="ＭＳ Ｐゴシック" w:eastAsia="ＭＳ Ｐゴシック" w:hAnsi="ＭＳ Ｐゴシック"/>
                          <w:sz w:val="12"/>
                          <w:szCs w:val="8"/>
                        </w:rPr>
                      </w:pPr>
                      <w:r w:rsidRPr="000C282B">
                        <w:rPr>
                          <w:rFonts w:ascii="ＭＳ Ｐゴシック" w:eastAsia="ＭＳ Ｐゴシック" w:hAnsi="ＭＳ Ｐゴシック" w:hint="eastAsia"/>
                          <w:sz w:val="12"/>
                          <w:szCs w:val="8"/>
                        </w:rPr>
                        <w:t>意識の確認</w:t>
                      </w:r>
                    </w:p>
                  </w:txbxContent>
                </v:textbox>
              </v:oval>
            </w:pict>
          </mc:Fallback>
        </mc:AlternateContent>
      </w:r>
      <w:r>
        <w:rPr>
          <w:rFonts w:ascii="ＭＳ 明朝" w:hAnsi="ＭＳ 明朝" w:hint="eastAsia"/>
          <w:noProof/>
          <w:sz w:val="18"/>
          <w:szCs w:val="18"/>
        </w:rPr>
        <mc:AlternateContent>
          <mc:Choice Requires="wps">
            <w:drawing>
              <wp:anchor distT="0" distB="0" distL="114300" distR="114300" simplePos="0" relativeHeight="251715584" behindDoc="0" locked="0" layoutInCell="1" allowOverlap="1" wp14:anchorId="2A840EEA" wp14:editId="273CDDC8">
                <wp:simplePos x="0" y="0"/>
                <wp:positionH relativeFrom="column">
                  <wp:posOffset>-12700</wp:posOffset>
                </wp:positionH>
                <wp:positionV relativeFrom="paragraph">
                  <wp:posOffset>2178050</wp:posOffset>
                </wp:positionV>
                <wp:extent cx="634365" cy="171450"/>
                <wp:effectExtent l="6350" t="6350" r="6985" b="12700"/>
                <wp:wrapNone/>
                <wp:docPr id="21" name="Oval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171450"/>
                        </a:xfrm>
                        <a:prstGeom prst="ellipse">
                          <a:avLst/>
                        </a:prstGeom>
                        <a:solidFill>
                          <a:srgbClr val="FFFFFF"/>
                        </a:solidFill>
                        <a:ln w="6350">
                          <a:solidFill>
                            <a:srgbClr val="000000"/>
                          </a:solidFill>
                          <a:round/>
                          <a:headEnd/>
                          <a:tailEnd/>
                        </a:ln>
                      </wps:spPr>
                      <wps:txbx>
                        <w:txbxContent>
                          <w:p w:rsidR="00025666" w:rsidRPr="000C282B" w:rsidRDefault="00025666" w:rsidP="00025666">
                            <w:pPr>
                              <w:jc w:val="center"/>
                              <w:rPr>
                                <w:rFonts w:ascii="ＭＳ Ｐゴシック" w:eastAsia="ＭＳ Ｐゴシック" w:hAnsi="ＭＳ Ｐゴシック"/>
                                <w:sz w:val="12"/>
                                <w:szCs w:val="8"/>
                              </w:rPr>
                            </w:pPr>
                            <w:r w:rsidRPr="000C282B">
                              <w:rPr>
                                <w:rFonts w:ascii="ＭＳ Ｐゴシック" w:eastAsia="ＭＳ Ｐゴシック" w:hAnsi="ＭＳ Ｐゴシック" w:hint="eastAsia"/>
                                <w:sz w:val="12"/>
                                <w:szCs w:val="8"/>
                              </w:rPr>
                              <w:t>呼吸の確認</w:t>
                            </w:r>
                          </w:p>
                        </w:txbxContent>
                      </wps:txbx>
                      <wps:bodyPr rot="0" vert="horz" wrap="square" lIns="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840EEA" id="Oval 340" o:spid="_x0000_s1027" style="position:absolute;left:0;text-align:left;margin-left:-1pt;margin-top:171.5pt;width:49.95pt;height: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" strokeweight=".5pt">
                <v:textbox inset="0,.2mm,0,0">
                  <w:txbxContent>
                    <w:p w:rsidR="00025666" w:rsidRPr="000C282B" w:rsidRDefault="00025666" w:rsidP="00025666">
                      <w:pPr>
                        <w:jc w:val="center"/>
                        <w:rPr>
                          <w:rFonts w:ascii="ＭＳ Ｐゴシック" w:eastAsia="ＭＳ Ｐゴシック" w:hAnsi="ＭＳ Ｐゴシック"/>
                          <w:sz w:val="12"/>
                          <w:szCs w:val="8"/>
                        </w:rPr>
                      </w:pPr>
                      <w:r w:rsidRPr="000C282B">
                        <w:rPr>
                          <w:rFonts w:ascii="ＭＳ Ｐゴシック" w:eastAsia="ＭＳ Ｐゴシック" w:hAnsi="ＭＳ Ｐゴシック" w:hint="eastAsia"/>
                          <w:sz w:val="12"/>
                          <w:szCs w:val="8"/>
                        </w:rPr>
                        <w:t>呼吸の確認</w:t>
                      </w:r>
                    </w:p>
                  </w:txbxContent>
                </v:textbox>
              </v:oval>
            </w:pict>
          </mc:Fallback>
        </mc:AlternateContent>
      </w:r>
      <w:r>
        <w:rPr>
          <w:rFonts w:ascii="ＭＳ 明朝" w:hAnsi="ＭＳ 明朝" w:hint="eastAsia"/>
          <w:noProof/>
          <w:sz w:val="18"/>
          <w:szCs w:val="18"/>
        </w:rPr>
        <mc:AlternateContent>
          <mc:Choice Requires="wps">
            <w:drawing>
              <wp:anchor distT="0" distB="0" distL="114300" distR="114300" simplePos="0" relativeHeight="251711488" behindDoc="0" locked="0" layoutInCell="1" allowOverlap="1" wp14:anchorId="65151307" wp14:editId="7487D76B">
                <wp:simplePos x="0" y="0"/>
                <wp:positionH relativeFrom="column">
                  <wp:posOffset>0</wp:posOffset>
                </wp:positionH>
                <wp:positionV relativeFrom="paragraph">
                  <wp:posOffset>804545</wp:posOffset>
                </wp:positionV>
                <wp:extent cx="1737360" cy="178435"/>
                <wp:effectExtent l="9525" t="13970" r="5715" b="7620"/>
                <wp:wrapNone/>
                <wp:docPr id="20"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78435"/>
                        </a:xfrm>
                        <a:prstGeom prst="rect">
                          <a:avLst/>
                        </a:prstGeom>
                        <a:solidFill>
                          <a:srgbClr val="FFFFFF"/>
                        </a:solidFill>
                        <a:ln w="6350">
                          <a:solidFill>
                            <a:srgbClr val="000000"/>
                          </a:solidFill>
                          <a:miter lim="800000"/>
                          <a:headEnd/>
                          <a:tailEnd/>
                        </a:ln>
                      </wps:spPr>
                      <wps:txbx>
                        <w:txbxContent>
                          <w:p w:rsidR="00025666" w:rsidRPr="000C282B" w:rsidRDefault="00025666" w:rsidP="00025666">
                            <w:pPr>
                              <w:ind w:firstLineChars="50" w:firstLine="65"/>
                              <w:rPr>
                                <w:rFonts w:ascii="ＭＳ Ｐゴシック" w:eastAsia="ＭＳ Ｐゴシック" w:hAnsi="ＭＳ Ｐゴシック"/>
                                <w:sz w:val="13"/>
                                <w:szCs w:val="13"/>
                              </w:rPr>
                            </w:pPr>
                            <w:r w:rsidRPr="000C282B">
                              <w:rPr>
                                <w:rFonts w:ascii="ＭＳ Ｐゴシック" w:eastAsia="ＭＳ Ｐゴシック" w:hAnsi="ＭＳ Ｐゴシック" w:hint="eastAsia"/>
                                <w:sz w:val="13"/>
                                <w:szCs w:val="13"/>
                              </w:rPr>
                              <w:t>協力者を求める・１１９番通報・AEDを手配する</w:t>
                            </w:r>
                          </w:p>
                        </w:txbxContent>
                      </wps:txbx>
                      <wps:bodyPr rot="0" vert="horz" wrap="square" lIns="18000" tIns="36000" rIns="18000" bIns="28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151307" id="_x0000_t202" coordsize="21600,21600" o:spt="202" path="m,l,21600r21600,l21600,xe">
                <v:stroke joinstyle="miter"/>
                <v:path gradientshapeok="t" o:connecttype="rect"/>
              </v:shapetype>
              <v:shape id="Text Box 336" o:spid="_x0000_s1028" type="#_x0000_t202" style="position:absolute;left:0;text-align:left;margin-left:0;margin-top:63.35pt;width:136.8pt;height:1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" strokeweight=".5pt">
                <v:textbox style="mso-fit-shape-to-text:t" inset=".5mm,1mm,.5mm,.8mm">
                  <w:txbxContent>
                    <w:p w:rsidR="00025666" w:rsidRPr="000C282B" w:rsidRDefault="00025666" w:rsidP="00025666">
                      <w:pPr>
                        <w:ind w:firstLineChars="50" w:firstLine="65"/>
                        <w:rPr>
                          <w:rFonts w:ascii="ＭＳ Ｐゴシック" w:eastAsia="ＭＳ Ｐゴシック" w:hAnsi="ＭＳ Ｐゴシック"/>
                          <w:sz w:val="13"/>
                          <w:szCs w:val="13"/>
                        </w:rPr>
                      </w:pPr>
                      <w:r w:rsidRPr="000C282B">
                        <w:rPr>
                          <w:rFonts w:ascii="ＭＳ Ｐゴシック" w:eastAsia="ＭＳ Ｐゴシック" w:hAnsi="ＭＳ Ｐゴシック" w:hint="eastAsia"/>
                          <w:sz w:val="13"/>
                          <w:szCs w:val="13"/>
                        </w:rPr>
                        <w:t>協力者を求める・１１９番通報・AEDを手配する</w:t>
                      </w:r>
                    </w:p>
                  </w:txbxContent>
                </v:textbox>
              </v:shape>
            </w:pict>
          </mc:Fallback>
        </mc:AlternateContent>
      </w:r>
      <w:r>
        <w:rPr>
          <w:rFonts w:ascii="ＭＳ 明朝" w:hAnsi="ＭＳ 明朝" w:hint="eastAsia"/>
          <w:noProof/>
          <w:sz w:val="18"/>
          <w:szCs w:val="18"/>
        </w:rPr>
        <mc:AlternateContent>
          <mc:Choice Requires="wps">
            <w:drawing>
              <wp:anchor distT="0" distB="0" distL="114300" distR="114300" simplePos="0" relativeHeight="251712512" behindDoc="0" locked="0" layoutInCell="1" allowOverlap="1" wp14:anchorId="1A6028F2" wp14:editId="760F962A">
                <wp:simplePos x="0" y="0"/>
                <wp:positionH relativeFrom="column">
                  <wp:posOffset>0</wp:posOffset>
                </wp:positionH>
                <wp:positionV relativeFrom="paragraph">
                  <wp:posOffset>1134745</wp:posOffset>
                </wp:positionV>
                <wp:extent cx="568960" cy="156845"/>
                <wp:effectExtent l="9525" t="10795" r="12065" b="13335"/>
                <wp:wrapNone/>
                <wp:docPr id="19"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156845"/>
                        </a:xfrm>
                        <a:prstGeom prst="rect">
                          <a:avLst/>
                        </a:prstGeom>
                        <a:solidFill>
                          <a:srgbClr val="FFFFFF"/>
                        </a:solidFill>
                        <a:ln w="6350">
                          <a:solidFill>
                            <a:srgbClr val="000000"/>
                          </a:solidFill>
                          <a:miter lim="800000"/>
                          <a:headEnd/>
                          <a:tailEnd/>
                        </a:ln>
                      </wps:spPr>
                      <wps:txbx>
                        <w:txbxContent>
                          <w:p w:rsidR="00025666" w:rsidRPr="000C282B" w:rsidRDefault="00025666" w:rsidP="00025666">
                            <w:pPr>
                              <w:jc w:val="center"/>
                              <w:rPr>
                                <w:rFonts w:ascii="ＭＳ Ｐゴシック" w:eastAsia="ＭＳ Ｐゴシック" w:hAnsi="ＭＳ Ｐゴシック"/>
                                <w:sz w:val="13"/>
                                <w:szCs w:val="13"/>
                              </w:rPr>
                            </w:pPr>
                            <w:r w:rsidRPr="000C282B">
                              <w:rPr>
                                <w:rFonts w:ascii="ＭＳ Ｐゴシック" w:eastAsia="ＭＳ Ｐゴシック" w:hAnsi="ＭＳ Ｐゴシック" w:hint="eastAsia"/>
                                <w:sz w:val="13"/>
                                <w:szCs w:val="13"/>
                              </w:rPr>
                              <w:t>気道の確保</w:t>
                            </w:r>
                          </w:p>
                        </w:txbxContent>
                      </wps:txbx>
                      <wps:bodyPr rot="0" vert="horz" wrap="square" lIns="18000" tIns="252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6028F2" id="Text Box 337" o:spid="_x0000_s1029" type="#_x0000_t202" style="position:absolute;left:0;text-align:left;margin-left:0;margin-top:89.35pt;width:44.8pt;height:12.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" strokeweight=".5pt">
                <v:textbox style="mso-fit-shape-to-text:t" inset=".5mm,.7mm,.5mm,.5mm">
                  <w:txbxContent>
                    <w:p w:rsidR="00025666" w:rsidRPr="000C282B" w:rsidRDefault="00025666" w:rsidP="00025666">
                      <w:pPr>
                        <w:jc w:val="center"/>
                        <w:rPr>
                          <w:rFonts w:ascii="ＭＳ Ｐゴシック" w:eastAsia="ＭＳ Ｐゴシック" w:hAnsi="ＭＳ Ｐゴシック"/>
                          <w:sz w:val="13"/>
                          <w:szCs w:val="13"/>
                        </w:rPr>
                      </w:pPr>
                      <w:r w:rsidRPr="000C282B">
                        <w:rPr>
                          <w:rFonts w:ascii="ＭＳ Ｐゴシック" w:eastAsia="ＭＳ Ｐゴシック" w:hAnsi="ＭＳ Ｐゴシック" w:hint="eastAsia"/>
                          <w:sz w:val="13"/>
                          <w:szCs w:val="13"/>
                        </w:rPr>
                        <w:t>気道の確保</w:t>
                      </w:r>
                    </w:p>
                  </w:txbxContent>
                </v:textbox>
              </v:shape>
            </w:pict>
          </mc:Fallback>
        </mc:AlternateContent>
      </w:r>
      <w:r>
        <w:rPr>
          <w:rFonts w:ascii="ＭＳ 明朝" w:hAnsi="ＭＳ 明朝"/>
          <w:noProof/>
        </w:rPr>
        <mc:AlternateContent>
          <mc:Choice Requires="wps">
            <w:drawing>
              <wp:anchor distT="0" distB="0" distL="114300" distR="114300" simplePos="0" relativeHeight="251710464" behindDoc="0" locked="0" layoutInCell="1" allowOverlap="1" wp14:anchorId="4F00C9AF" wp14:editId="6C46254C">
                <wp:simplePos x="0" y="0"/>
                <wp:positionH relativeFrom="column">
                  <wp:posOffset>0</wp:posOffset>
                </wp:positionH>
                <wp:positionV relativeFrom="paragraph">
                  <wp:posOffset>80645</wp:posOffset>
                </wp:positionV>
                <wp:extent cx="600710" cy="143510"/>
                <wp:effectExtent l="9525" t="13970" r="8890" b="13970"/>
                <wp:wrapNone/>
                <wp:docPr id="18"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43510"/>
                        </a:xfrm>
                        <a:prstGeom prst="rect">
                          <a:avLst/>
                        </a:prstGeom>
                        <a:solidFill>
                          <a:srgbClr val="FFFFFF"/>
                        </a:solidFill>
                        <a:ln w="6350">
                          <a:solidFill>
                            <a:srgbClr val="000000"/>
                          </a:solidFill>
                          <a:miter lim="800000"/>
                          <a:headEnd/>
                          <a:tailEnd/>
                        </a:ln>
                      </wps:spPr>
                      <wps:txbx>
                        <w:txbxContent>
                          <w:p w:rsidR="00025666" w:rsidRPr="000C282B" w:rsidRDefault="00025666" w:rsidP="00025666">
                            <w:pPr>
                              <w:jc w:val="center"/>
                              <w:rPr>
                                <w:rFonts w:ascii="ＭＳ Ｐゴシック" w:eastAsia="ＭＳ Ｐゴシック" w:hAnsi="ＭＳ Ｐゴシック"/>
                                <w:sz w:val="14"/>
                                <w:szCs w:val="14"/>
                              </w:rPr>
                            </w:pPr>
                            <w:r w:rsidRPr="000C282B">
                              <w:rPr>
                                <w:rFonts w:ascii="ＭＳ Ｐゴシック" w:eastAsia="ＭＳ Ｐゴシック" w:hAnsi="ＭＳ Ｐゴシック" w:hint="eastAsia"/>
                                <w:sz w:val="14"/>
                                <w:szCs w:val="14"/>
                              </w:rPr>
                              <w:t>傷病者の発生</w:t>
                            </w:r>
                          </w:p>
                        </w:txbxContent>
                      </wps:txbx>
                      <wps:bodyPr rot="0" vert="horz" wrap="square" lIns="18000" tIns="10800" rIns="1800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00C9AF" id="Text Box 335" o:spid="_x0000_s1030" type="#_x0000_t202" style="position:absolute;left:0;text-align:left;margin-left:0;margin-top:6.35pt;width:47.3pt;height:11.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" strokeweight=".5pt">
                <v:textbox style="mso-fit-shape-to-text:t" inset=".5mm,.3mm,.5mm,.3mm">
                  <w:txbxContent>
                    <w:p w:rsidR="00025666" w:rsidRPr="000C282B" w:rsidRDefault="00025666" w:rsidP="00025666">
                      <w:pPr>
                        <w:jc w:val="center"/>
                        <w:rPr>
                          <w:rFonts w:ascii="ＭＳ Ｐゴシック" w:eastAsia="ＭＳ Ｐゴシック" w:hAnsi="ＭＳ Ｐゴシック"/>
                          <w:sz w:val="14"/>
                          <w:szCs w:val="14"/>
                        </w:rPr>
                      </w:pPr>
                      <w:r w:rsidRPr="000C282B">
                        <w:rPr>
                          <w:rFonts w:ascii="ＭＳ Ｐゴシック" w:eastAsia="ＭＳ Ｐゴシック" w:hAnsi="ＭＳ Ｐゴシック" w:hint="eastAsia"/>
                          <w:sz w:val="14"/>
                          <w:szCs w:val="14"/>
                        </w:rPr>
                        <w:t>傷病者の発生</w:t>
                      </w:r>
                    </w:p>
                  </w:txbxContent>
                </v:textbox>
              </v:shape>
            </w:pict>
          </mc:Fallback>
        </mc:AlternateContent>
      </w:r>
      <w:r>
        <w:rPr>
          <w:rFonts w:ascii="ＭＳ 明朝" w:hAnsi="ＭＳ 明朝" w:hint="eastAsia"/>
          <w:noProof/>
          <w:sz w:val="18"/>
          <w:szCs w:val="18"/>
        </w:rPr>
        <mc:AlternateContent>
          <mc:Choice Requires="wps">
            <w:drawing>
              <wp:anchor distT="0" distB="0" distL="114300" distR="114300" simplePos="0" relativeHeight="251713536" behindDoc="0" locked="0" layoutInCell="1" allowOverlap="1" wp14:anchorId="5A11D5EF" wp14:editId="79491F71">
                <wp:simplePos x="0" y="0"/>
                <wp:positionH relativeFrom="column">
                  <wp:posOffset>25400</wp:posOffset>
                </wp:positionH>
                <wp:positionV relativeFrom="paragraph">
                  <wp:posOffset>2989580</wp:posOffset>
                </wp:positionV>
                <wp:extent cx="543560" cy="191770"/>
                <wp:effectExtent l="6350" t="8255" r="12065" b="9525"/>
                <wp:wrapNone/>
                <wp:docPr id="17"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191770"/>
                        </a:xfrm>
                        <a:prstGeom prst="rect">
                          <a:avLst/>
                        </a:prstGeom>
                        <a:solidFill>
                          <a:srgbClr val="FFFFFF"/>
                        </a:solidFill>
                        <a:ln w="6350">
                          <a:solidFill>
                            <a:srgbClr val="000000"/>
                          </a:solidFill>
                          <a:miter lim="800000"/>
                          <a:headEnd/>
                          <a:tailEnd/>
                        </a:ln>
                      </wps:spPr>
                      <wps:txbx>
                        <w:txbxContent>
                          <w:p w:rsidR="00025666" w:rsidRPr="000C282B" w:rsidRDefault="00025666" w:rsidP="00025666">
                            <w:pPr>
                              <w:jc w:val="center"/>
                              <w:rPr>
                                <w:rFonts w:ascii="ＭＳ Ｐゴシック" w:eastAsia="ＭＳ Ｐゴシック" w:hAnsi="ＭＳ Ｐゴシック"/>
                                <w:sz w:val="12"/>
                                <w:szCs w:val="14"/>
                              </w:rPr>
                            </w:pPr>
                            <w:r w:rsidRPr="000C282B">
                              <w:rPr>
                                <w:rFonts w:ascii="ＭＳ Ｐゴシック" w:eastAsia="ＭＳ Ｐゴシック" w:hAnsi="ＭＳ Ｐゴシック" w:hint="eastAsia"/>
                                <w:sz w:val="12"/>
                                <w:szCs w:val="14"/>
                              </w:rPr>
                              <w:t>人工呼吸２回</w:t>
                            </w:r>
                          </w:p>
                        </w:txbxContent>
                      </wps:txbx>
                      <wps:bodyPr rot="0" vert="horz" wrap="square" lIns="18000" tIns="43200" rIns="18000" bIns="43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11D5EF" id="Text Box 338" o:spid="_x0000_s1031" type="#_x0000_t202" style="position:absolute;left:0;text-align:left;margin-left:2pt;margin-top:235.4pt;width:42.8pt;height:15.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" strokeweight=".5pt">
                <v:textbox style="mso-fit-shape-to-text:t" inset=".5mm,1.2mm,.5mm,1.2mm">
                  <w:txbxContent>
                    <w:p w:rsidR="00025666" w:rsidRPr="000C282B" w:rsidRDefault="00025666" w:rsidP="00025666">
                      <w:pPr>
                        <w:jc w:val="center"/>
                        <w:rPr>
                          <w:rFonts w:ascii="ＭＳ Ｐゴシック" w:eastAsia="ＭＳ Ｐゴシック" w:hAnsi="ＭＳ Ｐゴシック"/>
                          <w:sz w:val="12"/>
                          <w:szCs w:val="14"/>
                        </w:rPr>
                      </w:pPr>
                      <w:r w:rsidRPr="000C282B">
                        <w:rPr>
                          <w:rFonts w:ascii="ＭＳ Ｐゴシック" w:eastAsia="ＭＳ Ｐゴシック" w:hAnsi="ＭＳ Ｐゴシック" w:hint="eastAsia"/>
                          <w:sz w:val="12"/>
                          <w:szCs w:val="14"/>
                        </w:rPr>
                        <w:t>人工呼吸２回</w:t>
                      </w:r>
                    </w:p>
                  </w:txbxContent>
                </v:textbox>
              </v:shape>
            </w:pict>
          </mc:Fallback>
        </mc:AlternateContent>
      </w:r>
      <w:r>
        <w:rPr>
          <w:rFonts w:ascii="ＭＳ 明朝" w:hAnsi="ＭＳ 明朝"/>
          <w:noProof/>
        </w:rPr>
        <w:drawing>
          <wp:anchor distT="0" distB="0" distL="114300" distR="114300" simplePos="0" relativeHeight="251661312" behindDoc="1" locked="0" layoutInCell="1" allowOverlap="1" wp14:anchorId="0548284B" wp14:editId="3C3E6AA3">
            <wp:simplePos x="0" y="0"/>
            <wp:positionH relativeFrom="column">
              <wp:posOffset>0</wp:posOffset>
            </wp:positionH>
            <wp:positionV relativeFrom="paragraph">
              <wp:posOffset>2023745</wp:posOffset>
            </wp:positionV>
            <wp:extent cx="2533015" cy="1774190"/>
            <wp:effectExtent l="0" t="0" r="635" b="0"/>
            <wp:wrapNone/>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33015" cy="1774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noProof/>
        </w:rPr>
        <w:drawing>
          <wp:anchor distT="0" distB="0" distL="114300" distR="114300" simplePos="0" relativeHeight="251669504" behindDoc="1" locked="0" layoutInCell="1" allowOverlap="1" wp14:anchorId="418DBB31" wp14:editId="755327AE">
            <wp:simplePos x="0" y="0"/>
            <wp:positionH relativeFrom="column">
              <wp:posOffset>0</wp:posOffset>
            </wp:positionH>
            <wp:positionV relativeFrom="paragraph">
              <wp:posOffset>80645</wp:posOffset>
            </wp:positionV>
            <wp:extent cx="2623185" cy="2021205"/>
            <wp:effectExtent l="0" t="0" r="5715" b="0"/>
            <wp:wrapNone/>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3185" cy="2021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364">
        <w:rPr>
          <w:rFonts w:ascii="ＭＳ 明朝" w:hAnsi="ＭＳ 明朝"/>
          <w:sz w:val="18"/>
          <w:szCs w:val="18"/>
        </w:rPr>
        <w:br w:type="page"/>
      </w:r>
    </w:p>
    <w:p w:rsidR="00025666" w:rsidRPr="00DA2CE7" w:rsidRDefault="00025666" w:rsidP="00025666">
      <w:pPr>
        <w:rPr>
          <w:rFonts w:ascii="ＭＳ 明朝" w:hAnsi="ＭＳ 明朝"/>
          <w:sz w:val="18"/>
          <w:szCs w:val="18"/>
        </w:rPr>
      </w:pPr>
      <w:r>
        <w:rPr>
          <w:rFonts w:ascii="ＭＳ 明朝" w:hAnsi="ＭＳ 明朝" w:hint="eastAsia"/>
          <w:noProof/>
          <w:sz w:val="18"/>
          <w:szCs w:val="18"/>
        </w:rPr>
        <w:lastRenderedPageBreak/>
        <mc:AlternateContent>
          <mc:Choice Requires="wps">
            <w:drawing>
              <wp:anchor distT="0" distB="0" distL="114300" distR="114300" simplePos="0" relativeHeight="251719680" behindDoc="0" locked="0" layoutInCell="1" allowOverlap="1" wp14:anchorId="12263919" wp14:editId="5F69235C">
                <wp:simplePos x="0" y="0"/>
                <wp:positionH relativeFrom="column">
                  <wp:posOffset>71120</wp:posOffset>
                </wp:positionH>
                <wp:positionV relativeFrom="paragraph">
                  <wp:posOffset>-76200</wp:posOffset>
                </wp:positionV>
                <wp:extent cx="758190" cy="215900"/>
                <wp:effectExtent l="13970" t="9525" r="8890" b="12700"/>
                <wp:wrapNone/>
                <wp:docPr id="16" name="Oval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15900"/>
                        </a:xfrm>
                        <a:prstGeom prst="ellipse">
                          <a:avLst/>
                        </a:prstGeom>
                        <a:solidFill>
                          <a:srgbClr val="FFFFFF"/>
                        </a:solidFill>
                        <a:ln w="6350">
                          <a:solidFill>
                            <a:srgbClr val="000000"/>
                          </a:solidFill>
                          <a:round/>
                          <a:headEnd/>
                          <a:tailEnd/>
                        </a:ln>
                      </wps:spPr>
                      <wps:txbx>
                        <w:txbxContent>
                          <w:p w:rsidR="00025666" w:rsidRPr="000C282B" w:rsidRDefault="00025666" w:rsidP="00025666">
                            <w:pPr>
                              <w:jc w:val="center"/>
                              <w:rPr>
                                <w:rFonts w:ascii="ＭＳ Ｐゴシック" w:eastAsia="ＭＳ Ｐゴシック" w:hAnsi="ＭＳ Ｐゴシック"/>
                                <w:sz w:val="12"/>
                                <w:szCs w:val="12"/>
                              </w:rPr>
                            </w:pPr>
                            <w:r w:rsidRPr="000C282B">
                              <w:rPr>
                                <w:rFonts w:ascii="ＭＳ Ｐゴシック" w:eastAsia="ＭＳ Ｐゴシック" w:hAnsi="ＭＳ Ｐゴシック" w:hint="eastAsia"/>
                                <w:sz w:val="12"/>
                                <w:szCs w:val="12"/>
                              </w:rPr>
                              <w:t>循環ｻｲﾝの確認</w:t>
                            </w:r>
                          </w:p>
                        </w:txbxContent>
                      </wps:txbx>
                      <wps:bodyPr rot="0" vert="horz" wrap="square" lIns="0" tIns="144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263919" id="Oval 345" o:spid="_x0000_s1032" style="position:absolute;left:0;text-align:left;margin-left:5.6pt;margin-top:-6pt;width:59.7pt;height: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" strokeweight=".5pt">
                <v:textbox inset="0,.4mm,0,0">
                  <w:txbxContent>
                    <w:p w:rsidR="00025666" w:rsidRPr="000C282B" w:rsidRDefault="00025666" w:rsidP="00025666">
                      <w:pPr>
                        <w:jc w:val="center"/>
                        <w:rPr>
                          <w:rFonts w:ascii="ＭＳ Ｐゴシック" w:eastAsia="ＭＳ Ｐゴシック" w:hAnsi="ＭＳ Ｐゴシック"/>
                          <w:sz w:val="12"/>
                          <w:szCs w:val="12"/>
                        </w:rPr>
                      </w:pPr>
                      <w:r w:rsidRPr="000C282B">
                        <w:rPr>
                          <w:rFonts w:ascii="ＭＳ Ｐゴシック" w:eastAsia="ＭＳ Ｐゴシック" w:hAnsi="ＭＳ Ｐゴシック" w:hint="eastAsia"/>
                          <w:sz w:val="12"/>
                          <w:szCs w:val="12"/>
                        </w:rPr>
                        <w:t>循環ｻｲﾝの確認</w:t>
                      </w:r>
                    </w:p>
                  </w:txbxContent>
                </v:textbox>
              </v:oval>
            </w:pict>
          </mc:Fallback>
        </mc:AlternateContent>
      </w:r>
      <w:r>
        <w:rPr>
          <w:rFonts w:ascii="ＭＳ 明朝" w:hAnsi="ＭＳ 明朝" w:hint="eastAsia"/>
          <w:noProof/>
          <w:sz w:val="18"/>
          <w:szCs w:val="18"/>
        </w:rPr>
        <mc:AlternateContent>
          <mc:Choice Requires="wps">
            <w:drawing>
              <wp:anchor distT="0" distB="0" distL="114300" distR="114300" simplePos="0" relativeHeight="251716608" behindDoc="0" locked="0" layoutInCell="1" allowOverlap="1" wp14:anchorId="5F7E71DD" wp14:editId="10E30547">
                <wp:simplePos x="0" y="0"/>
                <wp:positionH relativeFrom="column">
                  <wp:posOffset>77470</wp:posOffset>
                </wp:positionH>
                <wp:positionV relativeFrom="paragraph">
                  <wp:posOffset>1003300</wp:posOffset>
                </wp:positionV>
                <wp:extent cx="751840" cy="215900"/>
                <wp:effectExtent l="10795" t="12700" r="8890" b="9525"/>
                <wp:wrapNone/>
                <wp:docPr id="15"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840" cy="215900"/>
                        </a:xfrm>
                        <a:prstGeom prst="ellipse">
                          <a:avLst/>
                        </a:prstGeom>
                        <a:solidFill>
                          <a:srgbClr val="FFFFFF"/>
                        </a:solidFill>
                        <a:ln w="6350">
                          <a:solidFill>
                            <a:srgbClr val="000000"/>
                          </a:solidFill>
                          <a:round/>
                          <a:headEnd/>
                          <a:tailEnd/>
                        </a:ln>
                      </wps:spPr>
                      <wps:txbx>
                        <w:txbxContent>
                          <w:p w:rsidR="00025666" w:rsidRPr="000C282B" w:rsidRDefault="00025666" w:rsidP="00025666">
                            <w:pPr>
                              <w:jc w:val="center"/>
                              <w:rPr>
                                <w:rFonts w:ascii="ＭＳ Ｐゴシック" w:eastAsia="ＭＳ Ｐゴシック" w:hAnsi="ＭＳ Ｐゴシック"/>
                                <w:sz w:val="12"/>
                                <w:szCs w:val="12"/>
                              </w:rPr>
                            </w:pPr>
                            <w:r w:rsidRPr="000C282B">
                              <w:rPr>
                                <w:rFonts w:ascii="ＭＳ Ｐゴシック" w:eastAsia="ＭＳ Ｐゴシック" w:hAnsi="ＭＳ Ｐゴシック" w:hint="eastAsia"/>
                                <w:sz w:val="12"/>
                                <w:szCs w:val="12"/>
                              </w:rPr>
                              <w:t>循環ｻｲﾝの確認</w:t>
                            </w:r>
                          </w:p>
                        </w:txbxContent>
                      </wps:txbx>
                      <wps:bodyPr rot="0" vert="horz" wrap="square" lIns="0" tIns="144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7E71DD" id="Oval 342" o:spid="_x0000_s1033" style="position:absolute;left:0;text-align:left;margin-left:6.1pt;margin-top:79pt;width:59.2pt;height:1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" strokeweight=".5pt">
                <v:textbox inset="0,.4mm,0,0">
                  <w:txbxContent>
                    <w:p w:rsidR="00025666" w:rsidRPr="000C282B" w:rsidRDefault="00025666" w:rsidP="00025666">
                      <w:pPr>
                        <w:jc w:val="center"/>
                        <w:rPr>
                          <w:rFonts w:ascii="ＭＳ Ｐゴシック" w:eastAsia="ＭＳ Ｐゴシック" w:hAnsi="ＭＳ Ｐゴシック"/>
                          <w:sz w:val="12"/>
                          <w:szCs w:val="12"/>
                        </w:rPr>
                      </w:pPr>
                      <w:r w:rsidRPr="000C282B">
                        <w:rPr>
                          <w:rFonts w:ascii="ＭＳ Ｐゴシック" w:eastAsia="ＭＳ Ｐゴシック" w:hAnsi="ＭＳ Ｐゴシック" w:hint="eastAsia"/>
                          <w:sz w:val="12"/>
                          <w:szCs w:val="12"/>
                        </w:rPr>
                        <w:t>循環ｻｲﾝの確認</w:t>
                      </w:r>
                    </w:p>
                  </w:txbxContent>
                </v:textbox>
              </v:oval>
            </w:pict>
          </mc:Fallback>
        </mc:AlternateContent>
      </w:r>
      <w:r>
        <w:rPr>
          <w:rFonts w:ascii="ＭＳ 明朝" w:hAnsi="ＭＳ 明朝" w:hint="eastAsia"/>
          <w:noProof/>
          <w:sz w:val="18"/>
          <w:szCs w:val="18"/>
        </w:rPr>
        <mc:AlternateContent>
          <mc:Choice Requires="wps">
            <w:drawing>
              <wp:anchor distT="0" distB="0" distL="114300" distR="114300" simplePos="0" relativeHeight="251718656" behindDoc="0" locked="0" layoutInCell="1" allowOverlap="1" wp14:anchorId="704E2E09" wp14:editId="024906C9">
                <wp:simplePos x="0" y="0"/>
                <wp:positionH relativeFrom="column">
                  <wp:posOffset>72390</wp:posOffset>
                </wp:positionH>
                <wp:positionV relativeFrom="paragraph">
                  <wp:posOffset>3295650</wp:posOffset>
                </wp:positionV>
                <wp:extent cx="751840" cy="196850"/>
                <wp:effectExtent l="5715" t="9525" r="13970" b="12700"/>
                <wp:wrapNone/>
                <wp:docPr id="14" name="Oval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840" cy="196850"/>
                        </a:xfrm>
                        <a:prstGeom prst="ellipse">
                          <a:avLst/>
                        </a:prstGeom>
                        <a:solidFill>
                          <a:srgbClr val="FFFFFF"/>
                        </a:solidFill>
                        <a:ln w="6350">
                          <a:solidFill>
                            <a:srgbClr val="000000"/>
                          </a:solidFill>
                          <a:round/>
                          <a:headEnd/>
                          <a:tailEnd/>
                        </a:ln>
                      </wps:spPr>
                      <wps:txbx>
                        <w:txbxContent>
                          <w:p w:rsidR="00025666" w:rsidRPr="000C282B" w:rsidRDefault="00025666" w:rsidP="00025666">
                            <w:pPr>
                              <w:jc w:val="center"/>
                              <w:rPr>
                                <w:rFonts w:ascii="ＭＳ Ｐゴシック" w:eastAsia="ＭＳ Ｐゴシック" w:hAnsi="ＭＳ Ｐゴシック"/>
                                <w:sz w:val="12"/>
                                <w:szCs w:val="12"/>
                              </w:rPr>
                            </w:pPr>
                            <w:r w:rsidRPr="000C282B">
                              <w:rPr>
                                <w:rFonts w:ascii="ＭＳ Ｐゴシック" w:eastAsia="ＭＳ Ｐゴシック" w:hAnsi="ＭＳ Ｐゴシック" w:hint="eastAsia"/>
                                <w:sz w:val="12"/>
                                <w:szCs w:val="12"/>
                              </w:rPr>
                              <w:t>循環ｻｲﾝの確認</w:t>
                            </w:r>
                          </w:p>
                        </w:txbxContent>
                      </wps:txbx>
                      <wps:bodyPr rot="0" vert="horz" wrap="square" lIns="0" tIns="144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4E2E09" id="Oval 344" o:spid="_x0000_s1034" style="position:absolute;left:0;text-align:left;margin-left:5.7pt;margin-top:259.5pt;width:59.2pt;height:1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" strokeweight=".5pt">
                <v:textbox inset="0,.4mm,0,0">
                  <w:txbxContent>
                    <w:p w:rsidR="00025666" w:rsidRPr="000C282B" w:rsidRDefault="00025666" w:rsidP="00025666">
                      <w:pPr>
                        <w:jc w:val="center"/>
                        <w:rPr>
                          <w:rFonts w:ascii="ＭＳ Ｐゴシック" w:eastAsia="ＭＳ Ｐゴシック" w:hAnsi="ＭＳ Ｐゴシック"/>
                          <w:sz w:val="12"/>
                          <w:szCs w:val="12"/>
                        </w:rPr>
                      </w:pPr>
                      <w:r w:rsidRPr="000C282B">
                        <w:rPr>
                          <w:rFonts w:ascii="ＭＳ Ｐゴシック" w:eastAsia="ＭＳ Ｐゴシック" w:hAnsi="ＭＳ Ｐゴシック" w:hint="eastAsia"/>
                          <w:sz w:val="12"/>
                          <w:szCs w:val="12"/>
                        </w:rPr>
                        <w:t>循環ｻｲﾝの確認</w:t>
                      </w:r>
                    </w:p>
                  </w:txbxContent>
                </v:textbox>
              </v:oval>
            </w:pict>
          </mc:Fallback>
        </mc:AlternateContent>
      </w:r>
      <w:r>
        <w:rPr>
          <w:rFonts w:ascii="ＭＳ 明朝" w:hAnsi="ＭＳ 明朝" w:hint="eastAsia"/>
          <w:noProof/>
          <w:sz w:val="18"/>
          <w:szCs w:val="18"/>
        </w:rPr>
        <mc:AlternateContent>
          <mc:Choice Requires="wps">
            <w:drawing>
              <wp:anchor distT="0" distB="0" distL="114300" distR="114300" simplePos="0" relativeHeight="251717632" behindDoc="0" locked="0" layoutInCell="1" allowOverlap="1" wp14:anchorId="4695F5B5" wp14:editId="01FFEC70">
                <wp:simplePos x="0" y="0"/>
                <wp:positionH relativeFrom="column">
                  <wp:posOffset>71120</wp:posOffset>
                </wp:positionH>
                <wp:positionV relativeFrom="paragraph">
                  <wp:posOffset>2832100</wp:posOffset>
                </wp:positionV>
                <wp:extent cx="751840" cy="184150"/>
                <wp:effectExtent l="13970" t="12700" r="5715" b="12700"/>
                <wp:wrapNone/>
                <wp:docPr id="13"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840" cy="184150"/>
                        </a:xfrm>
                        <a:prstGeom prst="ellipse">
                          <a:avLst/>
                        </a:prstGeom>
                        <a:solidFill>
                          <a:srgbClr val="FFFFFF"/>
                        </a:solidFill>
                        <a:ln w="6350">
                          <a:solidFill>
                            <a:srgbClr val="000000"/>
                          </a:solidFill>
                          <a:round/>
                          <a:headEnd/>
                          <a:tailEnd/>
                        </a:ln>
                      </wps:spPr>
                      <wps:txbx>
                        <w:txbxContent>
                          <w:p w:rsidR="00025666" w:rsidRPr="000C282B" w:rsidRDefault="00025666" w:rsidP="00025666">
                            <w:pPr>
                              <w:jc w:val="center"/>
                              <w:rPr>
                                <w:rFonts w:ascii="ＭＳ Ｐゴシック" w:eastAsia="ＭＳ Ｐゴシック" w:hAnsi="ＭＳ Ｐゴシック"/>
                                <w:sz w:val="12"/>
                                <w:szCs w:val="12"/>
                              </w:rPr>
                            </w:pPr>
                            <w:r w:rsidRPr="000C282B">
                              <w:rPr>
                                <w:rFonts w:ascii="ＭＳ Ｐゴシック" w:eastAsia="ＭＳ Ｐゴシック" w:hAnsi="ＭＳ Ｐゴシック" w:hint="eastAsia"/>
                                <w:sz w:val="12"/>
                                <w:szCs w:val="12"/>
                              </w:rPr>
                              <w:t>循環ｻｲﾝの確認</w:t>
                            </w:r>
                          </w:p>
                        </w:txbxContent>
                      </wps:txbx>
                      <wps:bodyPr rot="0" vert="horz" wrap="square" lIns="0" tIns="144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95F5B5" id="Oval 343" o:spid="_x0000_s1035" style="position:absolute;left:0;text-align:left;margin-left:5.6pt;margin-top:223pt;width:59.2pt;height: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" strokeweight=".5pt">
                <v:textbox inset="0,.4mm,0,0">
                  <w:txbxContent>
                    <w:p w:rsidR="00025666" w:rsidRPr="000C282B" w:rsidRDefault="00025666" w:rsidP="00025666">
                      <w:pPr>
                        <w:jc w:val="center"/>
                        <w:rPr>
                          <w:rFonts w:ascii="ＭＳ Ｐゴシック" w:eastAsia="ＭＳ Ｐゴシック" w:hAnsi="ＭＳ Ｐゴシック"/>
                          <w:sz w:val="12"/>
                          <w:szCs w:val="12"/>
                        </w:rPr>
                      </w:pPr>
                      <w:r w:rsidRPr="000C282B">
                        <w:rPr>
                          <w:rFonts w:ascii="ＭＳ Ｐゴシック" w:eastAsia="ＭＳ Ｐゴシック" w:hAnsi="ＭＳ Ｐゴシック" w:hint="eastAsia"/>
                          <w:sz w:val="12"/>
                          <w:szCs w:val="12"/>
                        </w:rPr>
                        <w:t>循環ｻｲﾝの確認</w:t>
                      </w:r>
                    </w:p>
                  </w:txbxContent>
                </v:textbox>
              </v:oval>
            </w:pict>
          </mc:Fallback>
        </mc:AlternateContent>
      </w:r>
      <w:r>
        <w:rPr>
          <w:noProof/>
        </w:rPr>
        <mc:AlternateContent>
          <mc:Choice Requires="wps">
            <w:drawing>
              <wp:anchor distT="0" distB="0" distL="114300" distR="114300" simplePos="0" relativeHeight="251709440" behindDoc="0" locked="0" layoutInCell="1" allowOverlap="1" wp14:anchorId="521E3A56" wp14:editId="6CB0D12E">
                <wp:simplePos x="0" y="0"/>
                <wp:positionH relativeFrom="column">
                  <wp:posOffset>908050</wp:posOffset>
                </wp:positionH>
                <wp:positionV relativeFrom="paragraph">
                  <wp:posOffset>1911350</wp:posOffset>
                </wp:positionV>
                <wp:extent cx="1797050" cy="1143000"/>
                <wp:effectExtent l="12700" t="6350" r="9525" b="12700"/>
                <wp:wrapNone/>
                <wp:docPr id="12"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1143000"/>
                        </a:xfrm>
                        <a:prstGeom prst="rect">
                          <a:avLst/>
                        </a:prstGeom>
                        <a:solidFill>
                          <a:srgbClr val="FFFFFF"/>
                        </a:solidFill>
                        <a:ln w="9525" cap="rnd">
                          <a:solidFill>
                            <a:srgbClr val="333333"/>
                          </a:solidFill>
                          <a:prstDash val="sysDot"/>
                          <a:miter lim="800000"/>
                          <a:headEnd/>
                          <a:tailEnd/>
                        </a:ln>
                      </wps:spPr>
                      <wps:txbx>
                        <w:txbxContent>
                          <w:p w:rsidR="00025666" w:rsidRPr="0011422A" w:rsidRDefault="00025666" w:rsidP="00025666">
                            <w:pPr>
                              <w:rPr>
                                <w:rFonts w:ascii="ＭＳ Ｐゴシック" w:eastAsia="ＭＳ Ｐゴシック" w:hAnsi="ＭＳ Ｐゴシック"/>
                                <w:sz w:val="11"/>
                                <w:szCs w:val="11"/>
                              </w:rPr>
                            </w:pPr>
                            <w:r w:rsidRPr="0011422A">
                              <w:rPr>
                                <w:rFonts w:ascii="ＭＳ Ｐゴシック" w:eastAsia="ＭＳ Ｐゴシック" w:hAnsi="ＭＳ Ｐゴシック" w:hint="eastAsia"/>
                                <w:sz w:val="11"/>
                                <w:szCs w:val="11"/>
                              </w:rPr>
                              <w:t>ＡＥＤ（自動体外式除細動器）とは</w:t>
                            </w:r>
                          </w:p>
                          <w:p w:rsidR="00025666" w:rsidRPr="0011422A" w:rsidRDefault="00025666" w:rsidP="00025666">
                            <w:pPr>
                              <w:rPr>
                                <w:rFonts w:ascii="ＭＳ Ｐゴシック" w:eastAsia="ＭＳ Ｐゴシック" w:hAnsi="ＭＳ Ｐゴシック"/>
                                <w:sz w:val="11"/>
                                <w:szCs w:val="11"/>
                              </w:rPr>
                            </w:pPr>
                            <w:r w:rsidRPr="0011422A">
                              <w:rPr>
                                <w:rFonts w:ascii="ＭＳ Ｐゴシック" w:eastAsia="ＭＳ Ｐゴシック" w:hAnsi="ＭＳ Ｐゴシック" w:hint="eastAsia"/>
                                <w:sz w:val="11"/>
                                <w:szCs w:val="11"/>
                              </w:rPr>
                              <w:t xml:space="preserve">　傷病者の心臓がけいれんし（細動）正しいリズムで動いていない場合に、電気ショックを与え、けいれんを除く機器。</w:t>
                            </w:r>
                          </w:p>
                          <w:p w:rsidR="00025666" w:rsidRPr="0011422A" w:rsidRDefault="00025666" w:rsidP="00025666">
                            <w:pPr>
                              <w:rPr>
                                <w:rFonts w:ascii="ＭＳ Ｐゴシック" w:eastAsia="ＭＳ Ｐゴシック" w:hAnsi="ＭＳ Ｐゴシック"/>
                                <w:sz w:val="11"/>
                                <w:szCs w:val="11"/>
                              </w:rPr>
                            </w:pPr>
                            <w:r w:rsidRPr="0011422A">
                              <w:rPr>
                                <w:rFonts w:ascii="ＭＳ Ｐゴシック" w:eastAsia="ＭＳ Ｐゴシック" w:hAnsi="ＭＳ Ｐゴシック" w:hint="eastAsia"/>
                                <w:sz w:val="11"/>
                                <w:szCs w:val="11"/>
                              </w:rPr>
                              <w:t>～ＡＥＤ使用可能条件～</w:t>
                            </w:r>
                          </w:p>
                          <w:p w:rsidR="00025666" w:rsidRDefault="00025666" w:rsidP="00025666">
                            <w:pPr>
                              <w:rPr>
                                <w:rFonts w:ascii="ＭＳ Ｐゴシック" w:eastAsia="ＭＳ Ｐゴシック" w:hAnsi="ＭＳ Ｐゴシック"/>
                                <w:sz w:val="11"/>
                                <w:szCs w:val="11"/>
                              </w:rPr>
                            </w:pPr>
                            <w:r>
                              <w:rPr>
                                <w:rFonts w:ascii="ＭＳ Ｐゴシック" w:eastAsia="ＭＳ Ｐゴシック" w:hAnsi="ＭＳ Ｐゴシック" w:hint="eastAsia"/>
                                <w:sz w:val="11"/>
                                <w:szCs w:val="11"/>
                              </w:rPr>
                              <w:t>・</w:t>
                            </w:r>
                            <w:r w:rsidRPr="0011422A">
                              <w:rPr>
                                <w:rFonts w:ascii="ＭＳ Ｐゴシック" w:eastAsia="ＭＳ Ｐゴシック" w:hAnsi="ＭＳ Ｐゴシック" w:hint="eastAsia"/>
                                <w:sz w:val="11"/>
                                <w:szCs w:val="11"/>
                              </w:rPr>
                              <w:t>傷病者に意識</w:t>
                            </w:r>
                            <w:r>
                              <w:rPr>
                                <w:rFonts w:ascii="ＭＳ Ｐゴシック" w:eastAsia="ＭＳ Ｐゴシック" w:hAnsi="ＭＳ Ｐゴシック" w:hint="eastAsia"/>
                                <w:sz w:val="11"/>
                                <w:szCs w:val="11"/>
                              </w:rPr>
                              <w:t>がないとき</w:t>
                            </w:r>
                          </w:p>
                          <w:p w:rsidR="00025666" w:rsidRPr="0011422A" w:rsidRDefault="00025666" w:rsidP="00025666">
                            <w:pPr>
                              <w:rPr>
                                <w:rFonts w:ascii="ＭＳ Ｐゴシック" w:eastAsia="ＭＳ Ｐゴシック" w:hAnsi="ＭＳ Ｐゴシック"/>
                                <w:sz w:val="11"/>
                                <w:szCs w:val="11"/>
                              </w:rPr>
                            </w:pPr>
                            <w:r>
                              <w:rPr>
                                <w:rFonts w:ascii="ＭＳ Ｐゴシック" w:eastAsia="ＭＳ Ｐゴシック" w:hAnsi="ＭＳ Ｐゴシック" w:hint="eastAsia"/>
                                <w:sz w:val="11"/>
                                <w:szCs w:val="11"/>
                              </w:rPr>
                              <w:t>・傷病者に</w:t>
                            </w:r>
                            <w:r w:rsidRPr="0011422A">
                              <w:rPr>
                                <w:rFonts w:ascii="ＭＳ Ｐゴシック" w:eastAsia="ＭＳ Ｐゴシック" w:hAnsi="ＭＳ Ｐゴシック" w:hint="eastAsia"/>
                                <w:sz w:val="11"/>
                                <w:szCs w:val="11"/>
                              </w:rPr>
                              <w:t>循環サイン（息、咳、体動）がないとき</w:t>
                            </w:r>
                          </w:p>
                          <w:p w:rsidR="00025666" w:rsidRPr="0011422A" w:rsidRDefault="00025666" w:rsidP="00025666">
                            <w:pPr>
                              <w:rPr>
                                <w:rFonts w:ascii="ＭＳ Ｐゴシック" w:eastAsia="ＭＳ Ｐゴシック" w:hAnsi="ＭＳ Ｐゴシック"/>
                                <w:sz w:val="11"/>
                                <w:szCs w:val="11"/>
                              </w:rPr>
                            </w:pPr>
                            <w:r w:rsidRPr="0011422A">
                              <w:rPr>
                                <w:rFonts w:ascii="ＭＳ Ｐゴシック" w:eastAsia="ＭＳ Ｐゴシック" w:hAnsi="ＭＳ Ｐゴシック" w:hint="eastAsia"/>
                                <w:sz w:val="11"/>
                                <w:szCs w:val="11"/>
                              </w:rPr>
                              <w:t>・傷病者の胸が汗や水で濡れている場合は、タオルで拭き取ってから行う。貼り薬や金属製のアクセサリもはずす。電極を装着したら、除細動（電気ショック）が終了するまで傷病者にさわらない。</w:t>
                            </w:r>
                          </w:p>
                          <w:p w:rsidR="00025666" w:rsidRPr="0011422A" w:rsidRDefault="00025666" w:rsidP="00025666">
                            <w:pPr>
                              <w:rPr>
                                <w:rFonts w:ascii="ＭＳ Ｐゴシック" w:eastAsia="ＭＳ Ｐゴシック" w:hAnsi="ＭＳ Ｐゴシック"/>
                                <w:sz w:val="11"/>
                                <w:szCs w:val="11"/>
                              </w:rPr>
                            </w:pPr>
                            <w:r w:rsidRPr="0011422A">
                              <w:rPr>
                                <w:rFonts w:ascii="ＭＳ Ｐゴシック" w:eastAsia="ＭＳ Ｐゴシック" w:hAnsi="ＭＳ Ｐゴシック" w:hint="eastAsia"/>
                                <w:sz w:val="11"/>
                                <w:szCs w:val="11"/>
                              </w:rPr>
                              <w:t>・傷病者が1歳以上8歳未満の小児の場合、小児用パッドを使用するが、無い場合は成人用パッドを代用する。</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E3A56" id="Rectangle 334" o:spid="_x0000_s1036" style="position:absolute;left:0;text-align:left;margin-left:71.5pt;margin-top:150.5pt;width:141.5pt;height:9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" strokecolor="#333">
                <v:stroke dashstyle="1 1" endcap="round"/>
                <v:textbox inset="1mm,.5mm,1mm,.5mm">
                  <w:txbxContent>
                    <w:p w:rsidR="00025666" w:rsidRPr="0011422A" w:rsidRDefault="00025666" w:rsidP="00025666">
                      <w:pPr>
                        <w:rPr>
                          <w:rFonts w:ascii="ＭＳ Ｐゴシック" w:eastAsia="ＭＳ Ｐゴシック" w:hAnsi="ＭＳ Ｐゴシック"/>
                          <w:sz w:val="11"/>
                          <w:szCs w:val="11"/>
                        </w:rPr>
                      </w:pPr>
                      <w:r w:rsidRPr="0011422A">
                        <w:rPr>
                          <w:rFonts w:ascii="ＭＳ Ｐゴシック" w:eastAsia="ＭＳ Ｐゴシック" w:hAnsi="ＭＳ Ｐゴシック" w:hint="eastAsia"/>
                          <w:sz w:val="11"/>
                          <w:szCs w:val="11"/>
                        </w:rPr>
                        <w:t>ＡＥＤ（自動体外式除細動器）とは</w:t>
                      </w:r>
                    </w:p>
                    <w:p w:rsidR="00025666" w:rsidRPr="0011422A" w:rsidRDefault="00025666" w:rsidP="00025666">
                      <w:pPr>
                        <w:rPr>
                          <w:rFonts w:ascii="ＭＳ Ｐゴシック" w:eastAsia="ＭＳ Ｐゴシック" w:hAnsi="ＭＳ Ｐゴシック"/>
                          <w:sz w:val="11"/>
                          <w:szCs w:val="11"/>
                        </w:rPr>
                      </w:pPr>
                      <w:r w:rsidRPr="0011422A">
                        <w:rPr>
                          <w:rFonts w:ascii="ＭＳ Ｐゴシック" w:eastAsia="ＭＳ Ｐゴシック" w:hAnsi="ＭＳ Ｐゴシック" w:hint="eastAsia"/>
                          <w:sz w:val="11"/>
                          <w:szCs w:val="11"/>
                        </w:rPr>
                        <w:t xml:space="preserve">　傷病者の心臓がけいれんし（細動）正しいリズムで動いていない場合に、電気ショックを与え、けいれんを除く機器。</w:t>
                      </w:r>
                    </w:p>
                    <w:p w:rsidR="00025666" w:rsidRPr="0011422A" w:rsidRDefault="00025666" w:rsidP="00025666">
                      <w:pPr>
                        <w:rPr>
                          <w:rFonts w:ascii="ＭＳ Ｐゴシック" w:eastAsia="ＭＳ Ｐゴシック" w:hAnsi="ＭＳ Ｐゴシック"/>
                          <w:sz w:val="11"/>
                          <w:szCs w:val="11"/>
                        </w:rPr>
                      </w:pPr>
                      <w:r w:rsidRPr="0011422A">
                        <w:rPr>
                          <w:rFonts w:ascii="ＭＳ Ｐゴシック" w:eastAsia="ＭＳ Ｐゴシック" w:hAnsi="ＭＳ Ｐゴシック" w:hint="eastAsia"/>
                          <w:sz w:val="11"/>
                          <w:szCs w:val="11"/>
                        </w:rPr>
                        <w:t>～ＡＥＤ使用可能条件～</w:t>
                      </w:r>
                    </w:p>
                    <w:p w:rsidR="00025666" w:rsidRDefault="00025666" w:rsidP="00025666">
                      <w:pPr>
                        <w:rPr>
                          <w:rFonts w:ascii="ＭＳ Ｐゴシック" w:eastAsia="ＭＳ Ｐゴシック" w:hAnsi="ＭＳ Ｐゴシック"/>
                          <w:sz w:val="11"/>
                          <w:szCs w:val="11"/>
                        </w:rPr>
                      </w:pPr>
                      <w:r>
                        <w:rPr>
                          <w:rFonts w:ascii="ＭＳ Ｐゴシック" w:eastAsia="ＭＳ Ｐゴシック" w:hAnsi="ＭＳ Ｐゴシック" w:hint="eastAsia"/>
                          <w:sz w:val="11"/>
                          <w:szCs w:val="11"/>
                        </w:rPr>
                        <w:t>・</w:t>
                      </w:r>
                      <w:r w:rsidRPr="0011422A">
                        <w:rPr>
                          <w:rFonts w:ascii="ＭＳ Ｐゴシック" w:eastAsia="ＭＳ Ｐゴシック" w:hAnsi="ＭＳ Ｐゴシック" w:hint="eastAsia"/>
                          <w:sz w:val="11"/>
                          <w:szCs w:val="11"/>
                        </w:rPr>
                        <w:t>傷病者に意識</w:t>
                      </w:r>
                      <w:r>
                        <w:rPr>
                          <w:rFonts w:ascii="ＭＳ Ｐゴシック" w:eastAsia="ＭＳ Ｐゴシック" w:hAnsi="ＭＳ Ｐゴシック" w:hint="eastAsia"/>
                          <w:sz w:val="11"/>
                          <w:szCs w:val="11"/>
                        </w:rPr>
                        <w:t>がないとき</w:t>
                      </w:r>
                    </w:p>
                    <w:p w:rsidR="00025666" w:rsidRPr="0011422A" w:rsidRDefault="00025666" w:rsidP="00025666">
                      <w:pPr>
                        <w:rPr>
                          <w:rFonts w:ascii="ＭＳ Ｐゴシック" w:eastAsia="ＭＳ Ｐゴシック" w:hAnsi="ＭＳ Ｐゴシック"/>
                          <w:sz w:val="11"/>
                          <w:szCs w:val="11"/>
                        </w:rPr>
                      </w:pPr>
                      <w:r>
                        <w:rPr>
                          <w:rFonts w:ascii="ＭＳ Ｐゴシック" w:eastAsia="ＭＳ Ｐゴシック" w:hAnsi="ＭＳ Ｐゴシック" w:hint="eastAsia"/>
                          <w:sz w:val="11"/>
                          <w:szCs w:val="11"/>
                        </w:rPr>
                        <w:t>・傷病者に</w:t>
                      </w:r>
                      <w:r w:rsidRPr="0011422A">
                        <w:rPr>
                          <w:rFonts w:ascii="ＭＳ Ｐゴシック" w:eastAsia="ＭＳ Ｐゴシック" w:hAnsi="ＭＳ Ｐゴシック" w:hint="eastAsia"/>
                          <w:sz w:val="11"/>
                          <w:szCs w:val="11"/>
                        </w:rPr>
                        <w:t>循環サイン（息、咳、体動）がないとき</w:t>
                      </w:r>
                    </w:p>
                    <w:p w:rsidR="00025666" w:rsidRPr="0011422A" w:rsidRDefault="00025666" w:rsidP="00025666">
                      <w:pPr>
                        <w:rPr>
                          <w:rFonts w:ascii="ＭＳ Ｐゴシック" w:eastAsia="ＭＳ Ｐゴシック" w:hAnsi="ＭＳ Ｐゴシック"/>
                          <w:sz w:val="11"/>
                          <w:szCs w:val="11"/>
                        </w:rPr>
                      </w:pPr>
                      <w:r w:rsidRPr="0011422A">
                        <w:rPr>
                          <w:rFonts w:ascii="ＭＳ Ｐゴシック" w:eastAsia="ＭＳ Ｐゴシック" w:hAnsi="ＭＳ Ｐゴシック" w:hint="eastAsia"/>
                          <w:sz w:val="11"/>
                          <w:szCs w:val="11"/>
                        </w:rPr>
                        <w:t>・傷病者の胸が汗や水で濡れている場合は、タオルで拭き取ってから行う。貼り薬や金属製のアクセサリもはずす。電極を装着したら、除細動（電気ショック）が終了するまで傷病者にさわらない。</w:t>
                      </w:r>
                    </w:p>
                    <w:p w:rsidR="00025666" w:rsidRPr="0011422A" w:rsidRDefault="00025666" w:rsidP="00025666">
                      <w:pPr>
                        <w:rPr>
                          <w:rFonts w:ascii="ＭＳ Ｐゴシック" w:eastAsia="ＭＳ Ｐゴシック" w:hAnsi="ＭＳ Ｐゴシック"/>
                          <w:sz w:val="11"/>
                          <w:szCs w:val="11"/>
                        </w:rPr>
                      </w:pPr>
                      <w:r w:rsidRPr="0011422A">
                        <w:rPr>
                          <w:rFonts w:ascii="ＭＳ Ｐゴシック" w:eastAsia="ＭＳ Ｐゴシック" w:hAnsi="ＭＳ Ｐゴシック" w:hint="eastAsia"/>
                          <w:sz w:val="11"/>
                          <w:szCs w:val="11"/>
                        </w:rPr>
                        <w:t>・傷病者が1歳以上8歳未満の小児の場合、小児用パッドを使用するが、無い場合は成人用パッドを代用する。</w:t>
                      </w:r>
                    </w:p>
                  </w:txbxContent>
                </v:textbox>
              </v:rect>
            </w:pict>
          </mc:Fallback>
        </mc:AlternateContent>
      </w:r>
      <w:r>
        <w:rPr>
          <w:noProof/>
        </w:rPr>
        <mc:AlternateContent>
          <mc:Choice Requires="wps">
            <w:drawing>
              <wp:anchor distT="0" distB="0" distL="114300" distR="114300" simplePos="0" relativeHeight="251707392" behindDoc="0" locked="0" layoutInCell="1" allowOverlap="1" wp14:anchorId="5655BDAE" wp14:editId="325AB2AC">
                <wp:simplePos x="0" y="0"/>
                <wp:positionH relativeFrom="column">
                  <wp:posOffset>-71120</wp:posOffset>
                </wp:positionH>
                <wp:positionV relativeFrom="paragraph">
                  <wp:posOffset>736600</wp:posOffset>
                </wp:positionV>
                <wp:extent cx="1082040" cy="114300"/>
                <wp:effectExtent l="0" t="3175" r="0" b="0"/>
                <wp:wrapNone/>
                <wp:docPr id="11"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5666" w:rsidRPr="0011422A" w:rsidRDefault="00025666" w:rsidP="00025666">
                            <w:pPr>
                              <w:rPr>
                                <w:sz w:val="11"/>
                                <w:szCs w:val="11"/>
                              </w:rPr>
                            </w:pPr>
                            <w:r w:rsidRPr="0011422A">
                              <w:rPr>
                                <w:rFonts w:hint="eastAsia"/>
                                <w:sz w:val="11"/>
                                <w:szCs w:val="11"/>
                              </w:rPr>
                              <w:t>（</w:t>
                            </w:r>
                            <w:r w:rsidRPr="0011422A">
                              <w:rPr>
                                <w:rFonts w:hint="eastAsia"/>
                                <w:sz w:val="11"/>
                                <w:szCs w:val="11"/>
                              </w:rPr>
                              <w:t>1</w:t>
                            </w:r>
                            <w:r w:rsidRPr="0011422A">
                              <w:rPr>
                                <w:rFonts w:hint="eastAsia"/>
                                <w:sz w:val="11"/>
                                <w:szCs w:val="11"/>
                              </w:rPr>
                              <w:t>サイクルを５回繰り返す）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5BDAE" id="Text Box 332" o:spid="_x0000_s1037" type="#_x0000_t202" style="position:absolute;left:0;text-align:left;margin-left:-5.6pt;margin-top:58pt;width:85.2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" stroked="f">
                <v:textbox inset="5.85pt,.7pt,5.85pt,.7pt">
                  <w:txbxContent>
                    <w:p w:rsidR="00025666" w:rsidRPr="0011422A" w:rsidRDefault="00025666" w:rsidP="00025666">
                      <w:pPr>
                        <w:rPr>
                          <w:sz w:val="11"/>
                          <w:szCs w:val="11"/>
                        </w:rPr>
                      </w:pPr>
                      <w:r w:rsidRPr="0011422A">
                        <w:rPr>
                          <w:rFonts w:hint="eastAsia"/>
                          <w:sz w:val="11"/>
                          <w:szCs w:val="11"/>
                        </w:rPr>
                        <w:t>（</w:t>
                      </w:r>
                      <w:r w:rsidRPr="0011422A">
                        <w:rPr>
                          <w:rFonts w:hint="eastAsia"/>
                          <w:sz w:val="11"/>
                          <w:szCs w:val="11"/>
                        </w:rPr>
                        <w:t>1</w:t>
                      </w:r>
                      <w:r w:rsidRPr="0011422A">
                        <w:rPr>
                          <w:rFonts w:hint="eastAsia"/>
                          <w:sz w:val="11"/>
                          <w:szCs w:val="11"/>
                        </w:rPr>
                        <w:t>サイクルを５回繰り返す）</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5C8550FE" wp14:editId="0180F851">
                <wp:simplePos x="0" y="0"/>
                <wp:positionH relativeFrom="column">
                  <wp:posOffset>31750</wp:posOffset>
                </wp:positionH>
                <wp:positionV relativeFrom="paragraph">
                  <wp:posOffset>425450</wp:posOffset>
                </wp:positionV>
                <wp:extent cx="830580" cy="260350"/>
                <wp:effectExtent l="12700" t="6350" r="13970" b="9525"/>
                <wp:wrapNone/>
                <wp:docPr id="10"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260350"/>
                        </a:xfrm>
                        <a:prstGeom prst="rect">
                          <a:avLst/>
                        </a:prstGeom>
                        <a:solidFill>
                          <a:srgbClr val="FFFFFF"/>
                        </a:solidFill>
                        <a:ln w="6350">
                          <a:solidFill>
                            <a:srgbClr val="333333"/>
                          </a:solidFill>
                          <a:miter lim="800000"/>
                          <a:headEnd/>
                          <a:tailEnd/>
                        </a:ln>
                      </wps:spPr>
                      <wps:txbx>
                        <w:txbxContent>
                          <w:p w:rsidR="00025666" w:rsidRPr="0011422A" w:rsidRDefault="00025666" w:rsidP="00025666">
                            <w:pPr>
                              <w:jc w:val="center"/>
                              <w:rPr>
                                <w:rFonts w:ascii="ＭＳ Ｐゴシック" w:eastAsia="ＭＳ Ｐゴシック" w:hAnsi="ＭＳ Ｐゴシック"/>
                                <w:sz w:val="11"/>
                                <w:szCs w:val="11"/>
                              </w:rPr>
                            </w:pPr>
                            <w:r w:rsidRPr="0011422A">
                              <w:rPr>
                                <w:rFonts w:ascii="ＭＳ Ｐゴシック" w:eastAsia="ＭＳ Ｐゴシック" w:hAnsi="ＭＳ Ｐゴシック" w:hint="eastAsia"/>
                                <w:sz w:val="11"/>
                                <w:szCs w:val="11"/>
                              </w:rPr>
                              <w:t>心臓マッサージ３０回</w:t>
                            </w:r>
                          </w:p>
                          <w:p w:rsidR="00025666" w:rsidRPr="0011422A" w:rsidRDefault="00025666" w:rsidP="00025666">
                            <w:pPr>
                              <w:jc w:val="center"/>
                              <w:rPr>
                                <w:rFonts w:ascii="ＭＳ Ｐゴシック" w:eastAsia="ＭＳ Ｐゴシック" w:hAnsi="ＭＳ Ｐゴシック"/>
                                <w:sz w:val="11"/>
                                <w:szCs w:val="11"/>
                              </w:rPr>
                            </w:pPr>
                            <w:r w:rsidRPr="0011422A">
                              <w:rPr>
                                <w:rFonts w:ascii="ＭＳ Ｐゴシック" w:eastAsia="ＭＳ Ｐゴシック" w:hAnsi="ＭＳ Ｐゴシック" w:hint="eastAsia"/>
                                <w:sz w:val="11"/>
                                <w:szCs w:val="11"/>
                              </w:rPr>
                              <w:t>人工呼吸２回</w:t>
                            </w:r>
                          </w:p>
                        </w:txbxContent>
                      </wps:txbx>
                      <wps:bodyPr rot="0" vert="horz" wrap="square" lIns="36000" tIns="3600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550FE" id="Rectangle 331" o:spid="_x0000_s1038" style="position:absolute;left:0;text-align:left;margin-left:2.5pt;margin-top:33.5pt;width:65.4pt;height: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" strokecolor="#333" strokeweight=".5pt">
                <v:textbox inset="1mm,1mm,1mm,.7pt">
                  <w:txbxContent>
                    <w:p w:rsidR="00025666" w:rsidRPr="0011422A" w:rsidRDefault="00025666" w:rsidP="00025666">
                      <w:pPr>
                        <w:jc w:val="center"/>
                        <w:rPr>
                          <w:rFonts w:ascii="ＭＳ Ｐゴシック" w:eastAsia="ＭＳ Ｐゴシック" w:hAnsi="ＭＳ Ｐゴシック"/>
                          <w:sz w:val="11"/>
                          <w:szCs w:val="11"/>
                        </w:rPr>
                      </w:pPr>
                      <w:r w:rsidRPr="0011422A">
                        <w:rPr>
                          <w:rFonts w:ascii="ＭＳ Ｐゴシック" w:eastAsia="ＭＳ Ｐゴシック" w:hAnsi="ＭＳ Ｐゴシック" w:hint="eastAsia"/>
                          <w:sz w:val="11"/>
                          <w:szCs w:val="11"/>
                        </w:rPr>
                        <w:t>心臓マッサージ３０回</w:t>
                      </w:r>
                    </w:p>
                    <w:p w:rsidR="00025666" w:rsidRPr="0011422A" w:rsidRDefault="00025666" w:rsidP="00025666">
                      <w:pPr>
                        <w:jc w:val="center"/>
                        <w:rPr>
                          <w:rFonts w:ascii="ＭＳ Ｐゴシック" w:eastAsia="ＭＳ Ｐゴシック" w:hAnsi="ＭＳ Ｐゴシック"/>
                          <w:sz w:val="11"/>
                          <w:szCs w:val="11"/>
                        </w:rPr>
                      </w:pPr>
                      <w:r w:rsidRPr="0011422A">
                        <w:rPr>
                          <w:rFonts w:ascii="ＭＳ Ｐゴシック" w:eastAsia="ＭＳ Ｐゴシック" w:hAnsi="ＭＳ Ｐゴシック" w:hint="eastAsia"/>
                          <w:sz w:val="11"/>
                          <w:szCs w:val="11"/>
                        </w:rPr>
                        <w:t>人工呼吸２回</w:t>
                      </w:r>
                    </w:p>
                  </w:txbxContent>
                </v:textbox>
              </v:rect>
            </w:pict>
          </mc:Fallback>
        </mc:AlternateContent>
      </w:r>
      <w:r>
        <w:rPr>
          <w:noProof/>
        </w:rPr>
        <mc:AlternateContent>
          <mc:Choice Requires="wps">
            <w:drawing>
              <wp:anchor distT="0" distB="0" distL="114300" distR="114300" simplePos="0" relativeHeight="251705344" behindDoc="0" locked="0" layoutInCell="1" allowOverlap="1" wp14:anchorId="4BC2FF4F" wp14:editId="12C96946">
                <wp:simplePos x="0" y="0"/>
                <wp:positionH relativeFrom="column">
                  <wp:posOffset>71120</wp:posOffset>
                </wp:positionH>
                <wp:positionV relativeFrom="paragraph">
                  <wp:posOffset>1511300</wp:posOffset>
                </wp:positionV>
                <wp:extent cx="830580" cy="260350"/>
                <wp:effectExtent l="13970" t="6350" r="12700" b="9525"/>
                <wp:wrapNone/>
                <wp:docPr id="9"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260350"/>
                        </a:xfrm>
                        <a:prstGeom prst="rect">
                          <a:avLst/>
                        </a:prstGeom>
                        <a:solidFill>
                          <a:srgbClr val="FFFFFF"/>
                        </a:solidFill>
                        <a:ln w="6350">
                          <a:solidFill>
                            <a:srgbClr val="333333"/>
                          </a:solidFill>
                          <a:miter lim="800000"/>
                          <a:headEnd/>
                          <a:tailEnd/>
                        </a:ln>
                      </wps:spPr>
                      <wps:txbx>
                        <w:txbxContent>
                          <w:p w:rsidR="00025666" w:rsidRPr="0011422A" w:rsidRDefault="00025666" w:rsidP="00025666">
                            <w:pPr>
                              <w:jc w:val="center"/>
                              <w:rPr>
                                <w:rFonts w:ascii="ＭＳ Ｐゴシック" w:eastAsia="ＭＳ Ｐゴシック" w:hAnsi="ＭＳ Ｐゴシック"/>
                                <w:sz w:val="11"/>
                                <w:szCs w:val="11"/>
                              </w:rPr>
                            </w:pPr>
                            <w:r w:rsidRPr="0011422A">
                              <w:rPr>
                                <w:rFonts w:ascii="ＭＳ Ｐゴシック" w:eastAsia="ＭＳ Ｐゴシック" w:hAnsi="ＭＳ Ｐゴシック" w:hint="eastAsia"/>
                                <w:sz w:val="11"/>
                                <w:szCs w:val="11"/>
                              </w:rPr>
                              <w:t>心臓マッサージ３０回</w:t>
                            </w:r>
                          </w:p>
                          <w:p w:rsidR="00025666" w:rsidRPr="0011422A" w:rsidRDefault="00025666" w:rsidP="00025666">
                            <w:pPr>
                              <w:jc w:val="center"/>
                              <w:rPr>
                                <w:rFonts w:ascii="ＭＳ Ｐゴシック" w:eastAsia="ＭＳ Ｐゴシック" w:hAnsi="ＭＳ Ｐゴシック"/>
                                <w:sz w:val="11"/>
                                <w:szCs w:val="11"/>
                              </w:rPr>
                            </w:pPr>
                            <w:r w:rsidRPr="0011422A">
                              <w:rPr>
                                <w:rFonts w:ascii="ＭＳ Ｐゴシック" w:eastAsia="ＭＳ Ｐゴシック" w:hAnsi="ＭＳ Ｐゴシック" w:hint="eastAsia"/>
                                <w:sz w:val="11"/>
                                <w:szCs w:val="11"/>
                              </w:rPr>
                              <w:t>人工呼吸２回</w:t>
                            </w:r>
                          </w:p>
                        </w:txbxContent>
                      </wps:txbx>
                      <wps:bodyPr rot="0" vert="horz" wrap="square" lIns="36000" tIns="3600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2FF4F" id="Rectangle 330" o:spid="_x0000_s1039" style="position:absolute;left:0;text-align:left;margin-left:5.6pt;margin-top:119pt;width:65.4pt;height: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" strokecolor="#333" strokeweight=".5pt">
                <v:textbox inset="1mm,1mm,1mm,.7pt">
                  <w:txbxContent>
                    <w:p w:rsidR="00025666" w:rsidRPr="0011422A" w:rsidRDefault="00025666" w:rsidP="00025666">
                      <w:pPr>
                        <w:jc w:val="center"/>
                        <w:rPr>
                          <w:rFonts w:ascii="ＭＳ Ｐゴシック" w:eastAsia="ＭＳ Ｐゴシック" w:hAnsi="ＭＳ Ｐゴシック"/>
                          <w:sz w:val="11"/>
                          <w:szCs w:val="11"/>
                        </w:rPr>
                      </w:pPr>
                      <w:r w:rsidRPr="0011422A">
                        <w:rPr>
                          <w:rFonts w:ascii="ＭＳ Ｐゴシック" w:eastAsia="ＭＳ Ｐゴシック" w:hAnsi="ＭＳ Ｐゴシック" w:hint="eastAsia"/>
                          <w:sz w:val="11"/>
                          <w:szCs w:val="11"/>
                        </w:rPr>
                        <w:t>心臓マッサージ３０回</w:t>
                      </w:r>
                    </w:p>
                    <w:p w:rsidR="00025666" w:rsidRPr="0011422A" w:rsidRDefault="00025666" w:rsidP="00025666">
                      <w:pPr>
                        <w:jc w:val="center"/>
                        <w:rPr>
                          <w:rFonts w:ascii="ＭＳ Ｐゴシック" w:eastAsia="ＭＳ Ｐゴシック" w:hAnsi="ＭＳ Ｐゴシック"/>
                          <w:sz w:val="11"/>
                          <w:szCs w:val="11"/>
                        </w:rPr>
                      </w:pPr>
                      <w:r w:rsidRPr="0011422A">
                        <w:rPr>
                          <w:rFonts w:ascii="ＭＳ Ｐゴシック" w:eastAsia="ＭＳ Ｐゴシック" w:hAnsi="ＭＳ Ｐゴシック" w:hint="eastAsia"/>
                          <w:sz w:val="11"/>
                          <w:szCs w:val="11"/>
                        </w:rPr>
                        <w:t>人工呼吸２回</w:t>
                      </w:r>
                    </w:p>
                  </w:txbxContent>
                </v:textbox>
              </v:rect>
            </w:pict>
          </mc:Fallback>
        </mc:AlternateContent>
      </w:r>
      <w:r>
        <w:rPr>
          <w:rFonts w:ascii="ＭＳ 明朝" w:hAnsi="ＭＳ 明朝"/>
          <w:noProof/>
        </w:rPr>
        <w:drawing>
          <wp:anchor distT="0" distB="0" distL="114300" distR="114300" simplePos="0" relativeHeight="251670528" behindDoc="1" locked="0" layoutInCell="1" allowOverlap="1" wp14:anchorId="53D84CC3" wp14:editId="2C05C6BB">
            <wp:simplePos x="0" y="0"/>
            <wp:positionH relativeFrom="column">
              <wp:posOffset>0</wp:posOffset>
            </wp:positionH>
            <wp:positionV relativeFrom="paragraph">
              <wp:posOffset>-147955</wp:posOffset>
            </wp:positionV>
            <wp:extent cx="2623185" cy="2021205"/>
            <wp:effectExtent l="0" t="0" r="5715" b="0"/>
            <wp:wrapNone/>
            <wp:docPr id="124" name="図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23185" cy="2021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8416" behindDoc="0" locked="0" layoutInCell="1" allowOverlap="1" wp14:anchorId="74A5D15E" wp14:editId="185DF066">
                <wp:simplePos x="0" y="0"/>
                <wp:positionH relativeFrom="column">
                  <wp:posOffset>1442720</wp:posOffset>
                </wp:positionH>
                <wp:positionV relativeFrom="paragraph">
                  <wp:posOffset>423545</wp:posOffset>
                </wp:positionV>
                <wp:extent cx="1082040" cy="342900"/>
                <wp:effectExtent l="4445" t="4445" r="0" b="0"/>
                <wp:wrapNone/>
                <wp:docPr id="8"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5666" w:rsidRPr="003C4E23" w:rsidRDefault="00025666" w:rsidP="00025666">
                            <w:pPr>
                              <w:rPr>
                                <w:rFonts w:ascii="ＭＳ Ｐゴシック" w:eastAsia="ＭＳ Ｐゴシック" w:hAnsi="ＭＳ Ｐゴシック"/>
                                <w:sz w:val="11"/>
                                <w:szCs w:val="11"/>
                              </w:rPr>
                            </w:pPr>
                            <w:r w:rsidRPr="003C4E23">
                              <w:rPr>
                                <w:rFonts w:ascii="ＭＳ Ｐゴシック" w:eastAsia="ＭＳ Ｐゴシック" w:hAnsi="ＭＳ Ｐゴシック" w:hint="eastAsia"/>
                                <w:sz w:val="11"/>
                                <w:szCs w:val="11"/>
                              </w:rPr>
                              <w:t>「胸の真ん中」あるいは「乳頭と乳頭を結ぶ線の胸骨上」のいずれかに手の付け根を置く</w:t>
                            </w:r>
                          </w:p>
                        </w:txbxContent>
                      </wps:txbx>
                      <wps:bodyPr rot="0" vert="horz" wrap="square" lIns="36000" tIns="3600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5D15E" id="Text Box 333" o:spid="_x0000_s1040" type="#_x0000_t202" style="position:absolute;left:0;text-align:left;margin-left:113.6pt;margin-top:33.35pt;width:85.2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" stroked="f">
                <v:textbox inset="1mm,1mm,1mm,.7pt">
                  <w:txbxContent>
                    <w:p w:rsidR="00025666" w:rsidRPr="003C4E23" w:rsidRDefault="00025666" w:rsidP="00025666">
                      <w:pPr>
                        <w:rPr>
                          <w:rFonts w:ascii="ＭＳ Ｐゴシック" w:eastAsia="ＭＳ Ｐゴシック" w:hAnsi="ＭＳ Ｐゴシック"/>
                          <w:sz w:val="11"/>
                          <w:szCs w:val="11"/>
                        </w:rPr>
                      </w:pPr>
                      <w:r w:rsidRPr="003C4E23">
                        <w:rPr>
                          <w:rFonts w:ascii="ＭＳ Ｐゴシック" w:eastAsia="ＭＳ Ｐゴシック" w:hAnsi="ＭＳ Ｐゴシック" w:hint="eastAsia"/>
                          <w:sz w:val="11"/>
                          <w:szCs w:val="11"/>
                        </w:rPr>
                        <w:t>「胸の真ん中」あるいは「乳頭と乳頭を結ぶ線の胸骨上」のいずれかに手の付け根を置く</w:t>
                      </w:r>
                    </w:p>
                  </w:txbxContent>
                </v:textbox>
              </v:shape>
            </w:pict>
          </mc:Fallback>
        </mc:AlternateContent>
      </w:r>
      <w:r>
        <w:rPr>
          <w:noProof/>
        </w:rPr>
        <w:drawing>
          <wp:anchor distT="0" distB="0" distL="114300" distR="114300" simplePos="0" relativeHeight="251698176" behindDoc="0" locked="0" layoutInCell="1" allowOverlap="1" wp14:anchorId="66DC263C" wp14:editId="26B3B9F1">
            <wp:simplePos x="0" y="0"/>
            <wp:positionH relativeFrom="column">
              <wp:posOffset>-13970</wp:posOffset>
            </wp:positionH>
            <wp:positionV relativeFrom="paragraph">
              <wp:posOffset>1814195</wp:posOffset>
            </wp:positionV>
            <wp:extent cx="2628900" cy="1924050"/>
            <wp:effectExtent l="0" t="0" r="0" b="0"/>
            <wp:wrapNone/>
            <wp:docPr id="321" name="図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2890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364">
        <w:rPr>
          <w:rFonts w:ascii="ＭＳ 明朝" w:hAnsi="ＭＳ 明朝"/>
          <w:sz w:val="18"/>
          <w:szCs w:val="18"/>
        </w:rPr>
        <w:br w:type="page"/>
      </w:r>
      <w:r w:rsidRPr="00C91364">
        <w:rPr>
          <w:rFonts w:ascii="ＭＳ 明朝" w:hAnsi="ＭＳ 明朝" w:hint="eastAsia"/>
          <w:sz w:val="18"/>
          <w:szCs w:val="18"/>
        </w:rPr>
        <w:lastRenderedPageBreak/>
        <w:t>(b)</w:t>
      </w:r>
      <w:r w:rsidRPr="00DA2CE7">
        <w:rPr>
          <w:rFonts w:ascii="ＭＳ 明朝" w:hAnsi="ＭＳ 明朝" w:hint="eastAsia"/>
          <w:sz w:val="18"/>
          <w:szCs w:val="18"/>
        </w:rPr>
        <w:t>止血法</w:t>
      </w:r>
    </w:p>
    <w:p w:rsidR="00025666" w:rsidRPr="00DA2CE7" w:rsidRDefault="00025666" w:rsidP="00025666">
      <w:pPr>
        <w:rPr>
          <w:rFonts w:ascii="ＭＳ 明朝" w:hAnsi="ＭＳ 明朝"/>
          <w:sz w:val="18"/>
          <w:szCs w:val="18"/>
        </w:rPr>
      </w:pPr>
    </w:p>
    <w:p w:rsidR="00025666" w:rsidRPr="00C91364" w:rsidRDefault="00025666" w:rsidP="00025666">
      <w:pPr>
        <w:rPr>
          <w:rFonts w:ascii="ＭＳ 明朝" w:hAnsi="ＭＳ 明朝"/>
          <w:sz w:val="18"/>
          <w:szCs w:val="18"/>
        </w:rPr>
      </w:pPr>
      <w:r>
        <w:rPr>
          <w:rFonts w:ascii="ＭＳ 明朝" w:hAnsi="ＭＳ 明朝"/>
          <w:noProof/>
        </w:rPr>
        <w:drawing>
          <wp:anchor distT="0" distB="0" distL="114300" distR="114300" simplePos="0" relativeHeight="251671552" behindDoc="1" locked="0" layoutInCell="1" allowOverlap="1" wp14:anchorId="57F12CD7" wp14:editId="5A520939">
            <wp:simplePos x="0" y="0"/>
            <wp:positionH relativeFrom="column">
              <wp:posOffset>0</wp:posOffset>
            </wp:positionH>
            <wp:positionV relativeFrom="paragraph">
              <wp:posOffset>53340</wp:posOffset>
            </wp:positionV>
            <wp:extent cx="2623185" cy="2061210"/>
            <wp:effectExtent l="0" t="0" r="5715" b="0"/>
            <wp:wrapNone/>
            <wp:docPr id="140" name="図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23185" cy="206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5666" w:rsidRPr="000C282B" w:rsidRDefault="00025666" w:rsidP="00025666">
      <w:pPr>
        <w:rPr>
          <w:rFonts w:ascii="ＭＳ 明朝" w:hAnsi="ＭＳ 明朝" w:cs="ＭＳ Ｐゴシック"/>
          <w:sz w:val="18"/>
          <w:szCs w:val="18"/>
        </w:rPr>
      </w:pPr>
    </w:p>
    <w:p w:rsidR="00025666" w:rsidRPr="00C91364" w:rsidRDefault="00025666" w:rsidP="00025666">
      <w:pPr>
        <w:rPr>
          <w:rFonts w:ascii="ＭＳ 明朝" w:hAnsi="ＭＳ 明朝"/>
          <w:sz w:val="18"/>
          <w:szCs w:val="18"/>
        </w:rPr>
      </w:pPr>
    </w:p>
    <w:p w:rsidR="00025666" w:rsidRPr="00023C46" w:rsidRDefault="00025666" w:rsidP="00025666">
      <w:pPr>
        <w:rPr>
          <w:rFonts w:ascii="ＭＳ ゴシック" w:eastAsia="ＭＳ ゴシック" w:hAnsi="ＭＳ ゴシック"/>
          <w:b/>
          <w:sz w:val="18"/>
          <w:szCs w:val="18"/>
        </w:rPr>
      </w:pPr>
      <w:r>
        <w:rPr>
          <w:rFonts w:ascii="ＭＳ 明朝" w:hAnsi="ＭＳ 明朝"/>
          <w:noProof/>
        </w:rPr>
        <mc:AlternateContent>
          <mc:Choice Requires="wps">
            <w:drawing>
              <wp:anchor distT="0" distB="0" distL="114300" distR="114300" simplePos="0" relativeHeight="251722752" behindDoc="0" locked="0" layoutInCell="1" allowOverlap="1" wp14:anchorId="1838B6BC" wp14:editId="52C71AC5">
                <wp:simplePos x="0" y="0"/>
                <wp:positionH relativeFrom="column">
                  <wp:posOffset>180340</wp:posOffset>
                </wp:positionH>
                <wp:positionV relativeFrom="paragraph">
                  <wp:posOffset>1805940</wp:posOffset>
                </wp:positionV>
                <wp:extent cx="2164080" cy="610870"/>
                <wp:effectExtent l="0" t="0" r="0" b="2540"/>
                <wp:wrapNone/>
                <wp:docPr id="7"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61087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5666" w:rsidRPr="00EC3BCC" w:rsidRDefault="00025666" w:rsidP="00025666">
                            <w:pPr>
                              <w:rPr>
                                <w:rFonts w:ascii="ＭＳ Ｐゴシック" w:eastAsia="ＭＳ Ｐゴシック" w:hAnsi="ＭＳ Ｐゴシック"/>
                                <w:b/>
                                <w:sz w:val="13"/>
                                <w:szCs w:val="13"/>
                              </w:rPr>
                            </w:pPr>
                            <w:r w:rsidRPr="00EC3BCC">
                              <w:rPr>
                                <w:rFonts w:ascii="ＭＳ Ｐゴシック" w:eastAsia="ＭＳ Ｐゴシック" w:hAnsi="ＭＳ Ｐゴシック" w:hint="eastAsia"/>
                                <w:b/>
                                <w:sz w:val="13"/>
                                <w:szCs w:val="13"/>
                              </w:rPr>
                              <w:t>※手足が切断されるけがの場合</w:t>
                            </w:r>
                          </w:p>
                          <w:p w:rsidR="00025666" w:rsidRPr="00EC3BCC" w:rsidRDefault="00025666" w:rsidP="00025666">
                            <w:pPr>
                              <w:rPr>
                                <w:rFonts w:ascii="ＭＳ Ｐゴシック" w:eastAsia="ＭＳ Ｐゴシック" w:hAnsi="ＭＳ Ｐゴシック"/>
                                <w:b/>
                                <w:sz w:val="13"/>
                                <w:szCs w:val="13"/>
                              </w:rPr>
                            </w:pPr>
                            <w:r w:rsidRPr="00EC3BCC">
                              <w:rPr>
                                <w:rFonts w:ascii="ＭＳ Ｐゴシック" w:eastAsia="ＭＳ Ｐゴシック" w:hAnsi="ＭＳ Ｐゴシック" w:hint="eastAsia"/>
                                <w:b/>
                                <w:sz w:val="13"/>
                                <w:szCs w:val="13"/>
                              </w:rPr>
                              <w:t xml:space="preserve">　止血を行いながら、救急車で医療機関へ急行する。</w:t>
                            </w:r>
                          </w:p>
                          <w:p w:rsidR="00025666" w:rsidRPr="00EC3BCC" w:rsidRDefault="00025666" w:rsidP="00025666">
                            <w:pPr>
                              <w:ind w:leftChars="50" w:left="105"/>
                              <w:rPr>
                                <w:rFonts w:ascii="ＭＳ Ｐゴシック" w:eastAsia="ＭＳ Ｐゴシック" w:hAnsi="ＭＳ Ｐゴシック"/>
                                <w:b/>
                                <w:sz w:val="13"/>
                                <w:szCs w:val="13"/>
                              </w:rPr>
                            </w:pPr>
                            <w:r w:rsidRPr="00EC3BCC">
                              <w:rPr>
                                <w:rFonts w:ascii="ＭＳ Ｐゴシック" w:eastAsia="ＭＳ Ｐゴシック" w:hAnsi="ＭＳ Ｐゴシック" w:hint="eastAsia"/>
                                <w:b/>
                                <w:sz w:val="13"/>
                                <w:szCs w:val="13"/>
                              </w:rPr>
                              <w:t>切断された手足は清潔なガーゼなどで包み、ビニール　　　袋に入れて、袋の外から氷などで冷やし、けが人と一緒に医療機関に持って行く。</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8B6BC" id="Text Box 349" o:spid="_x0000_s1041" type="#_x0000_t202" style="position:absolute;left:0;text-align:left;margin-left:14.2pt;margin-top:142.2pt;width:170.4pt;height:48.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" stroked="f" strokeweight=".5pt">
                <v:textbox inset=".5mm,.3mm,.5mm,.3mm">
                  <w:txbxContent>
                    <w:p w:rsidR="00025666" w:rsidRPr="00EC3BCC" w:rsidRDefault="00025666" w:rsidP="00025666">
                      <w:pPr>
                        <w:rPr>
                          <w:rFonts w:ascii="ＭＳ Ｐゴシック" w:eastAsia="ＭＳ Ｐゴシック" w:hAnsi="ＭＳ Ｐゴシック"/>
                          <w:b/>
                          <w:sz w:val="13"/>
                          <w:szCs w:val="13"/>
                        </w:rPr>
                      </w:pPr>
                      <w:r w:rsidRPr="00EC3BCC">
                        <w:rPr>
                          <w:rFonts w:ascii="ＭＳ Ｐゴシック" w:eastAsia="ＭＳ Ｐゴシック" w:hAnsi="ＭＳ Ｐゴシック" w:hint="eastAsia"/>
                          <w:b/>
                          <w:sz w:val="13"/>
                          <w:szCs w:val="13"/>
                        </w:rPr>
                        <w:t>※手足が切断されるけがの場合</w:t>
                      </w:r>
                    </w:p>
                    <w:p w:rsidR="00025666" w:rsidRPr="00EC3BCC" w:rsidRDefault="00025666" w:rsidP="00025666">
                      <w:pPr>
                        <w:rPr>
                          <w:rFonts w:ascii="ＭＳ Ｐゴシック" w:eastAsia="ＭＳ Ｐゴシック" w:hAnsi="ＭＳ Ｐゴシック"/>
                          <w:b/>
                          <w:sz w:val="13"/>
                          <w:szCs w:val="13"/>
                        </w:rPr>
                      </w:pPr>
                      <w:r w:rsidRPr="00EC3BCC">
                        <w:rPr>
                          <w:rFonts w:ascii="ＭＳ Ｐゴシック" w:eastAsia="ＭＳ Ｐゴシック" w:hAnsi="ＭＳ Ｐゴシック" w:hint="eastAsia"/>
                          <w:b/>
                          <w:sz w:val="13"/>
                          <w:szCs w:val="13"/>
                        </w:rPr>
                        <w:t xml:space="preserve">　止血を行いながら、救急車で医療機関へ急行する。</w:t>
                      </w:r>
                    </w:p>
                    <w:p w:rsidR="00025666" w:rsidRPr="00EC3BCC" w:rsidRDefault="00025666" w:rsidP="00025666">
                      <w:pPr>
                        <w:ind w:leftChars="50" w:left="105"/>
                        <w:rPr>
                          <w:rFonts w:ascii="ＭＳ Ｐゴシック" w:eastAsia="ＭＳ Ｐゴシック" w:hAnsi="ＭＳ Ｐゴシック"/>
                          <w:b/>
                          <w:sz w:val="13"/>
                          <w:szCs w:val="13"/>
                        </w:rPr>
                      </w:pPr>
                      <w:r w:rsidRPr="00EC3BCC">
                        <w:rPr>
                          <w:rFonts w:ascii="ＭＳ Ｐゴシック" w:eastAsia="ＭＳ Ｐゴシック" w:hAnsi="ＭＳ Ｐゴシック" w:hint="eastAsia"/>
                          <w:b/>
                          <w:sz w:val="13"/>
                          <w:szCs w:val="13"/>
                        </w:rPr>
                        <w:t>切断された手足は清潔なガーゼなどで包み、ビニール　　　袋に入れて、袋の外から氷などで冷やし、けが人と一緒に医療機関に持って行く。</w:t>
                      </w:r>
                    </w:p>
                  </w:txbxContent>
                </v:textbox>
              </v:shape>
            </w:pict>
          </mc:Fallback>
        </mc:AlternateContent>
      </w:r>
      <w:r>
        <w:rPr>
          <w:rFonts w:ascii="ＭＳ 明朝" w:hAnsi="ＭＳ 明朝"/>
          <w:noProof/>
        </w:rPr>
        <mc:AlternateContent>
          <mc:Choice Requires="wps">
            <w:drawing>
              <wp:anchor distT="0" distB="0" distL="114300" distR="114300" simplePos="0" relativeHeight="251721728" behindDoc="0" locked="0" layoutInCell="1" allowOverlap="1" wp14:anchorId="3B5AD48E" wp14:editId="26990F06">
                <wp:simplePos x="0" y="0"/>
                <wp:positionH relativeFrom="column">
                  <wp:posOffset>3286760</wp:posOffset>
                </wp:positionH>
                <wp:positionV relativeFrom="paragraph">
                  <wp:posOffset>1178560</wp:posOffset>
                </wp:positionV>
                <wp:extent cx="1828800" cy="187960"/>
                <wp:effectExtent l="10160" t="6985" r="8890" b="5080"/>
                <wp:wrapNone/>
                <wp:docPr id="6"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796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5666" w:rsidRPr="009E74FD" w:rsidRDefault="00025666" w:rsidP="00025666">
                            <w:pPr>
                              <w:rPr>
                                <w:szCs w:val="13"/>
                              </w:rPr>
                            </w:pPr>
                          </w:p>
                        </w:txbxContent>
                      </wps:txbx>
                      <wps:bodyPr rot="0" vert="horz" wrap="square" lIns="18000" tIns="10800" rIns="1800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5AD48E" id="Text Box 348" o:spid="_x0000_s1042" type="#_x0000_t202" style="position:absolute;left:0;text-align:left;margin-left:258.8pt;margin-top:92.8pt;width:2in;height:1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" strokeweight=".5pt">
                <v:textbox style="mso-fit-shape-to-text:t" inset=".5mm,.3mm,.5mm,.3mm">
                  <w:txbxContent>
                    <w:p w:rsidR="00025666" w:rsidRPr="009E74FD" w:rsidRDefault="00025666" w:rsidP="00025666">
                      <w:pPr>
                        <w:rPr>
                          <w:szCs w:val="13"/>
                        </w:rPr>
                      </w:pPr>
                    </w:p>
                  </w:txbxContent>
                </v:textbox>
              </v:shape>
            </w:pict>
          </mc:Fallback>
        </mc:AlternateContent>
      </w:r>
      <w:r>
        <w:rPr>
          <w:rFonts w:ascii="ＭＳ 明朝" w:hAnsi="ＭＳ 明朝"/>
          <w:noProof/>
        </w:rPr>
        <mc:AlternateContent>
          <mc:Choice Requires="wps">
            <w:drawing>
              <wp:anchor distT="0" distB="0" distL="114300" distR="114300" simplePos="0" relativeHeight="251720704" behindDoc="0" locked="0" layoutInCell="1" allowOverlap="1" wp14:anchorId="58E21EF0" wp14:editId="75C9BB25">
                <wp:simplePos x="0" y="0"/>
                <wp:positionH relativeFrom="column">
                  <wp:posOffset>1381760</wp:posOffset>
                </wp:positionH>
                <wp:positionV relativeFrom="paragraph">
                  <wp:posOffset>1940560</wp:posOffset>
                </wp:positionV>
                <wp:extent cx="171450" cy="99060"/>
                <wp:effectExtent l="635" t="0" r="0" b="0"/>
                <wp:wrapNone/>
                <wp:docPr id="5"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9906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5666" w:rsidRPr="00F3795C" w:rsidRDefault="00025666" w:rsidP="00025666">
                            <w:pPr>
                              <w:rPr>
                                <w:rFonts w:ascii="ＭＳ ゴシック" w:eastAsia="ＭＳ ゴシック" w:hAnsi="ＭＳ ゴシック"/>
                                <w:b/>
                                <w:sz w:val="12"/>
                              </w:rPr>
                            </w:pPr>
                            <w:r w:rsidRPr="00F3795C">
                              <w:rPr>
                                <w:rFonts w:ascii="ＭＳ ゴシック" w:eastAsia="ＭＳ ゴシック" w:hAnsi="ＭＳ ゴシック" w:hint="eastAsia"/>
                                <w:b/>
                                <w:sz w:val="12"/>
                              </w:rPr>
                              <w:t>医療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E21EF0" id="Text Box 347" o:spid="_x0000_s1043" type="#_x0000_t202" style="position:absolute;left:0;text-align:left;margin-left:108.8pt;margin-top:152.8pt;width:13.5pt;height:7.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" stroked="f" strokeweight=".5pt">
                <v:textbox style="mso-fit-shape-to-text:t" inset="0,0,0,0">
                  <w:txbxContent>
                    <w:p w:rsidR="00025666" w:rsidRPr="00F3795C" w:rsidRDefault="00025666" w:rsidP="00025666">
                      <w:pPr>
                        <w:rPr>
                          <w:rFonts w:ascii="ＭＳ ゴシック" w:eastAsia="ＭＳ ゴシック" w:hAnsi="ＭＳ ゴシック"/>
                          <w:b/>
                          <w:sz w:val="12"/>
                        </w:rPr>
                      </w:pPr>
                      <w:r w:rsidRPr="00F3795C">
                        <w:rPr>
                          <w:rFonts w:ascii="ＭＳ ゴシック" w:eastAsia="ＭＳ ゴシック" w:hAnsi="ＭＳ ゴシック" w:hint="eastAsia"/>
                          <w:b/>
                          <w:sz w:val="12"/>
                        </w:rPr>
                        <w:t>医療</w:t>
                      </w:r>
                    </w:p>
                  </w:txbxContent>
                </v:textbox>
              </v:shape>
            </w:pict>
          </mc:Fallback>
        </mc:AlternateContent>
      </w:r>
      <w:r>
        <w:rPr>
          <w:rFonts w:ascii="ＭＳ 明朝" w:hAnsi="ＭＳ 明朝"/>
          <w:noProof/>
        </w:rPr>
        <w:drawing>
          <wp:anchor distT="0" distB="0" distL="114300" distR="114300" simplePos="0" relativeHeight="251672576" behindDoc="1" locked="0" layoutInCell="1" allowOverlap="1" wp14:anchorId="571D721A" wp14:editId="1FAF2C6F">
            <wp:simplePos x="0" y="0"/>
            <wp:positionH relativeFrom="column">
              <wp:posOffset>180340</wp:posOffset>
            </wp:positionH>
            <wp:positionV relativeFrom="paragraph">
              <wp:posOffset>1805940</wp:posOffset>
            </wp:positionV>
            <wp:extent cx="2164080" cy="575310"/>
            <wp:effectExtent l="0" t="0" r="7620" b="0"/>
            <wp:wrapNone/>
            <wp:docPr id="144" name="図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4080" cy="575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noProof/>
        </w:rPr>
        <w:drawing>
          <wp:anchor distT="0" distB="0" distL="114300" distR="114300" simplePos="0" relativeHeight="251673600" behindDoc="1" locked="0" layoutInCell="1" allowOverlap="1" wp14:anchorId="1E4861C3" wp14:editId="59DB3B99">
            <wp:simplePos x="0" y="0"/>
            <wp:positionH relativeFrom="column">
              <wp:posOffset>1713230</wp:posOffset>
            </wp:positionH>
            <wp:positionV relativeFrom="paragraph">
              <wp:posOffset>2491740</wp:posOffset>
            </wp:positionV>
            <wp:extent cx="811530" cy="596265"/>
            <wp:effectExtent l="0" t="0" r="7620" b="0"/>
            <wp:wrapNone/>
            <wp:docPr id="145" name="図 145" descr="救急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救急車"/>
                    <pic:cNvPicPr>
                      <a:picLocks noChangeAspect="1" noChangeArrowheads="1"/>
                    </pic:cNvPicPr>
                  </pic:nvPicPr>
                  <pic:blipFill>
                    <a:blip r:embed="rId23" cstate="print">
                      <a:extLst>
                        <a:ext uri="{28A0092B-C50C-407E-A947-70E740481C1C}">
                          <a14:useLocalDpi xmlns:a14="http://schemas.microsoft.com/office/drawing/2010/main" val="0"/>
                        </a:ext>
                      </a:extLst>
                    </a:blip>
                    <a:srcRect t="20561"/>
                    <a:stretch>
                      <a:fillRect/>
                    </a:stretch>
                  </pic:blipFill>
                  <pic:spPr bwMode="auto">
                    <a:xfrm>
                      <a:off x="0" y="0"/>
                      <a:ext cx="811530" cy="596265"/>
                    </a:xfrm>
                    <a:prstGeom prst="rect">
                      <a:avLst/>
                    </a:prstGeom>
                    <a:noFill/>
                  </pic:spPr>
                </pic:pic>
              </a:graphicData>
            </a:graphic>
            <wp14:sizeRelH relativeFrom="page">
              <wp14:pctWidth>0</wp14:pctWidth>
            </wp14:sizeRelH>
            <wp14:sizeRelV relativeFrom="page">
              <wp14:pctHeight>0</wp14:pctHeight>
            </wp14:sizeRelV>
          </wp:anchor>
        </w:drawing>
      </w:r>
      <w:r w:rsidRPr="00C91364">
        <w:rPr>
          <w:rFonts w:ascii="ＭＳ 明朝" w:hAnsi="ＭＳ 明朝"/>
          <w:sz w:val="18"/>
          <w:szCs w:val="18"/>
        </w:rPr>
        <w:br w:type="page"/>
      </w:r>
      <w:r w:rsidRPr="00023C46">
        <w:rPr>
          <w:rFonts w:ascii="ＭＳ ゴシック" w:eastAsia="ＭＳ ゴシック" w:hAnsi="ＭＳ ゴシック" w:hint="eastAsia"/>
          <w:b/>
          <w:sz w:val="18"/>
          <w:szCs w:val="18"/>
        </w:rPr>
        <w:lastRenderedPageBreak/>
        <w:t>第2節　創傷</w:t>
      </w:r>
    </w:p>
    <w:p w:rsidR="00025666" w:rsidRPr="000C282B" w:rsidRDefault="00025666" w:rsidP="00025666">
      <w:pPr>
        <w:rPr>
          <w:rFonts w:ascii="ＭＳ 明朝" w:hAnsi="ＭＳ 明朝" w:cs="ＭＳ Ｐゴシック"/>
          <w:sz w:val="18"/>
          <w:szCs w:val="18"/>
        </w:rPr>
      </w:pPr>
      <w:r w:rsidRPr="00A554B1">
        <w:rPr>
          <w:rFonts w:ascii="ＭＳ 明朝" w:hAnsi="ＭＳ 明朝" w:hint="eastAsia"/>
          <w:sz w:val="18"/>
          <w:szCs w:val="18"/>
        </w:rPr>
        <w:t>(1)受傷部位と重傷か軽傷かを</w:t>
      </w:r>
      <w:r w:rsidRPr="00B9463C">
        <w:rPr>
          <w:rFonts w:ascii="ＭＳ 明朝" w:hAnsi="ＭＳ 明朝" w:hint="eastAsia"/>
          <w:sz w:val="18"/>
          <w:szCs w:val="18"/>
        </w:rPr>
        <w:t>判断する。</w:t>
      </w:r>
    </w:p>
    <w:p w:rsidR="00025666" w:rsidRPr="000C282B" w:rsidRDefault="00025666" w:rsidP="00025666">
      <w:pPr>
        <w:rPr>
          <w:rFonts w:ascii="ＭＳ 明朝" w:hAnsi="ＭＳ 明朝" w:cs="ＭＳ Ｐゴシック"/>
          <w:sz w:val="18"/>
          <w:szCs w:val="18"/>
        </w:rPr>
      </w:pPr>
      <w:r w:rsidRPr="000C282B">
        <w:rPr>
          <w:rFonts w:ascii="ＭＳ 明朝" w:hAnsi="ＭＳ 明朝" w:hint="eastAsia"/>
          <w:sz w:val="18"/>
          <w:szCs w:val="18"/>
        </w:rPr>
        <w:t>(2)患部を高くする。決して揉んではならない。</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(3)骨折や脱臼の疑いがあるときは、副木包帯をする。</w:t>
      </w:r>
    </w:p>
    <w:p w:rsidR="00025666" w:rsidRPr="00C91364" w:rsidRDefault="00025666" w:rsidP="00025666">
      <w:pPr>
        <w:jc w:val="center"/>
        <w:rPr>
          <w:rFonts w:ascii="ＭＳ 明朝" w:hAnsi="ＭＳ 明朝"/>
          <w:sz w:val="18"/>
          <w:szCs w:val="18"/>
        </w:rPr>
      </w:pPr>
      <w:r>
        <w:rPr>
          <w:rFonts w:ascii="ＭＳ 明朝" w:hAnsi="ＭＳ 明朝" w:hint="eastAsia"/>
          <w:noProof/>
          <w:sz w:val="18"/>
          <w:szCs w:val="18"/>
        </w:rPr>
        <w:drawing>
          <wp:inline distT="0" distB="0" distL="0" distR="0" wp14:anchorId="4A8A3A8B" wp14:editId="33F4B7CB">
            <wp:extent cx="2628900" cy="13239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28900" cy="1323975"/>
                    </a:xfrm>
                    <a:prstGeom prst="rect">
                      <a:avLst/>
                    </a:prstGeom>
                    <a:noFill/>
                    <a:ln>
                      <a:noFill/>
                    </a:ln>
                  </pic:spPr>
                </pic:pic>
              </a:graphicData>
            </a:graphic>
          </wp:inline>
        </w:drawing>
      </w:r>
    </w:p>
    <w:p w:rsidR="00025666" w:rsidRPr="00DA2CE7" w:rsidRDefault="00025666" w:rsidP="00025666">
      <w:pPr>
        <w:rPr>
          <w:rFonts w:ascii="ＭＳ 明朝" w:hAnsi="ＭＳ 明朝"/>
          <w:sz w:val="18"/>
          <w:szCs w:val="18"/>
        </w:rPr>
      </w:pPr>
    </w:p>
    <w:p w:rsidR="00025666" w:rsidRPr="00023C46" w:rsidRDefault="00025666" w:rsidP="00025666">
      <w:pPr>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t>第3節　熱傷</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(1)小範囲の熱傷は、できるだけ早く熱傷部を水や氷</w:t>
      </w:r>
      <w:r>
        <w:rPr>
          <w:rFonts w:ascii="ＭＳ 明朝" w:hAnsi="ＭＳ 明朝" w:hint="eastAsia"/>
          <w:sz w:val="18"/>
          <w:szCs w:val="18"/>
        </w:rPr>
        <w:t>水</w:t>
      </w:r>
      <w:r w:rsidRPr="000C282B">
        <w:rPr>
          <w:rFonts w:ascii="ＭＳ 明朝" w:hAnsi="ＭＳ 明朝" w:hint="eastAsia"/>
          <w:sz w:val="18"/>
          <w:szCs w:val="18"/>
        </w:rPr>
        <w:t>で冷やす。水泡は破らない。</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(2)広範囲(体表面の15%以上)の場合は、ひどいショックを起こすことがあるので天候に応じた保温をし、すぐに病院に運ぶ。</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(3)熱傷面に付着している衣類は、はがさないで周囲のみ切り取る。</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(4)軟膏や油類は絶対に塗らない。</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(5)被災者が水を欲しがる時は、コップ半分位ずつ適当な間隔で飲ませる。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429"/>
        <w:gridCol w:w="1413"/>
        <w:gridCol w:w="989"/>
        <w:gridCol w:w="1297"/>
      </w:tblGrid>
      <w:tr w:rsidR="00025666" w:rsidRPr="000C282B" w:rsidTr="00715B3F">
        <w:trPr>
          <w:jc w:val="center"/>
        </w:trPr>
        <w:tc>
          <w:tcPr>
            <w:tcW w:w="431" w:type="dxa"/>
            <w:vAlign w:val="center"/>
          </w:tcPr>
          <w:p w:rsidR="00025666" w:rsidRPr="000C282B" w:rsidRDefault="00025666" w:rsidP="00715B3F">
            <w:pPr>
              <w:adjustRightInd w:val="0"/>
              <w:snapToGrid w:val="0"/>
              <w:jc w:val="center"/>
              <w:rPr>
                <w:rFonts w:ascii="ＭＳ 明朝" w:hAnsi="ＭＳ 明朝"/>
                <w:sz w:val="12"/>
                <w:szCs w:val="12"/>
              </w:rPr>
            </w:pPr>
            <w:r w:rsidRPr="000C282B">
              <w:rPr>
                <w:rFonts w:ascii="ＭＳ 明朝" w:hAnsi="ＭＳ 明朝" w:hint="eastAsia"/>
                <w:sz w:val="12"/>
                <w:szCs w:val="12"/>
              </w:rPr>
              <w:lastRenderedPageBreak/>
              <w:t>程度</w:t>
            </w:r>
          </w:p>
        </w:tc>
        <w:tc>
          <w:tcPr>
            <w:tcW w:w="1420" w:type="dxa"/>
            <w:vAlign w:val="center"/>
          </w:tcPr>
          <w:p w:rsidR="00025666" w:rsidRPr="000C282B" w:rsidRDefault="00025666" w:rsidP="00715B3F">
            <w:pPr>
              <w:adjustRightInd w:val="0"/>
              <w:snapToGrid w:val="0"/>
              <w:jc w:val="center"/>
              <w:rPr>
                <w:rFonts w:ascii="ＭＳ 明朝" w:hAnsi="ＭＳ 明朝"/>
                <w:sz w:val="12"/>
                <w:szCs w:val="12"/>
              </w:rPr>
            </w:pPr>
            <w:r w:rsidRPr="000C282B">
              <w:rPr>
                <w:rFonts w:ascii="ＭＳ 明朝" w:hAnsi="ＭＳ 明朝" w:hint="eastAsia"/>
                <w:sz w:val="12"/>
                <w:szCs w:val="12"/>
              </w:rPr>
              <w:t>傷の状態</w:t>
            </w:r>
          </w:p>
        </w:tc>
        <w:tc>
          <w:tcPr>
            <w:tcW w:w="994" w:type="dxa"/>
            <w:vAlign w:val="center"/>
          </w:tcPr>
          <w:p w:rsidR="00025666" w:rsidRPr="000C282B" w:rsidRDefault="00025666" w:rsidP="00715B3F">
            <w:pPr>
              <w:adjustRightInd w:val="0"/>
              <w:snapToGrid w:val="0"/>
              <w:jc w:val="center"/>
              <w:rPr>
                <w:rFonts w:ascii="ＭＳ 明朝" w:hAnsi="ＭＳ 明朝"/>
                <w:sz w:val="12"/>
                <w:szCs w:val="12"/>
              </w:rPr>
            </w:pPr>
            <w:r w:rsidRPr="000C282B">
              <w:rPr>
                <w:rFonts w:ascii="ＭＳ 明朝" w:hAnsi="ＭＳ 明朝" w:hint="eastAsia"/>
                <w:sz w:val="12"/>
                <w:szCs w:val="12"/>
              </w:rPr>
              <w:t>痛み</w:t>
            </w:r>
          </w:p>
        </w:tc>
        <w:tc>
          <w:tcPr>
            <w:tcW w:w="1303" w:type="dxa"/>
            <w:vAlign w:val="center"/>
          </w:tcPr>
          <w:p w:rsidR="00025666" w:rsidRPr="000C282B" w:rsidRDefault="00025666" w:rsidP="00715B3F">
            <w:pPr>
              <w:adjustRightInd w:val="0"/>
              <w:snapToGrid w:val="0"/>
              <w:jc w:val="center"/>
              <w:rPr>
                <w:rFonts w:ascii="ＭＳ 明朝" w:hAnsi="ＭＳ 明朝"/>
                <w:sz w:val="12"/>
                <w:szCs w:val="12"/>
              </w:rPr>
            </w:pPr>
            <w:r w:rsidRPr="000C282B">
              <w:rPr>
                <w:rFonts w:ascii="ＭＳ 明朝" w:hAnsi="ＭＳ 明朝" w:hint="eastAsia"/>
                <w:sz w:val="12"/>
                <w:szCs w:val="12"/>
              </w:rPr>
              <w:t>手当て</w:t>
            </w:r>
          </w:p>
        </w:tc>
      </w:tr>
      <w:tr w:rsidR="00025666" w:rsidRPr="000C282B" w:rsidTr="00715B3F">
        <w:trPr>
          <w:jc w:val="center"/>
        </w:trPr>
        <w:tc>
          <w:tcPr>
            <w:tcW w:w="431" w:type="dxa"/>
            <w:vAlign w:val="center"/>
          </w:tcPr>
          <w:p w:rsidR="00025666" w:rsidRPr="000C282B" w:rsidRDefault="00025666" w:rsidP="00715B3F">
            <w:pPr>
              <w:adjustRightInd w:val="0"/>
              <w:snapToGrid w:val="0"/>
              <w:jc w:val="center"/>
              <w:rPr>
                <w:rFonts w:ascii="ＭＳ 明朝" w:hAnsi="ＭＳ 明朝"/>
                <w:sz w:val="12"/>
                <w:szCs w:val="12"/>
              </w:rPr>
            </w:pPr>
            <w:r w:rsidRPr="000C282B">
              <w:rPr>
                <w:rFonts w:ascii="ＭＳ 明朝" w:hAnsi="ＭＳ 明朝" w:hint="eastAsia"/>
                <w:sz w:val="12"/>
                <w:szCs w:val="12"/>
              </w:rPr>
              <w:t>Ⅰ度</w:t>
            </w:r>
          </w:p>
        </w:tc>
        <w:tc>
          <w:tcPr>
            <w:tcW w:w="1420" w:type="dxa"/>
            <w:vAlign w:val="center"/>
          </w:tcPr>
          <w:p w:rsidR="00025666" w:rsidRPr="000C282B" w:rsidRDefault="00025666" w:rsidP="00715B3F">
            <w:pPr>
              <w:adjustRightInd w:val="0"/>
              <w:snapToGrid w:val="0"/>
              <w:rPr>
                <w:rFonts w:ascii="ＭＳ 明朝" w:hAnsi="ＭＳ 明朝"/>
                <w:sz w:val="12"/>
                <w:szCs w:val="12"/>
              </w:rPr>
            </w:pPr>
            <w:r w:rsidRPr="000C282B">
              <w:rPr>
                <w:rFonts w:ascii="ＭＳ 明朝" w:hAnsi="ＭＳ 明朝" w:hint="eastAsia"/>
                <w:sz w:val="12"/>
                <w:szCs w:val="12"/>
              </w:rPr>
              <w:t>皮膚が赤くなる</w:t>
            </w:r>
          </w:p>
        </w:tc>
        <w:tc>
          <w:tcPr>
            <w:tcW w:w="994" w:type="dxa"/>
            <w:vAlign w:val="center"/>
          </w:tcPr>
          <w:p w:rsidR="00025666" w:rsidRPr="000C282B" w:rsidRDefault="00025666" w:rsidP="00715B3F">
            <w:pPr>
              <w:adjustRightInd w:val="0"/>
              <w:snapToGrid w:val="0"/>
              <w:rPr>
                <w:rFonts w:ascii="ＭＳ 明朝" w:hAnsi="ＭＳ 明朝"/>
                <w:sz w:val="12"/>
                <w:szCs w:val="12"/>
              </w:rPr>
            </w:pPr>
            <w:r w:rsidRPr="000C282B">
              <w:rPr>
                <w:rFonts w:ascii="ＭＳ 明朝" w:hAnsi="ＭＳ 明朝" w:hint="eastAsia"/>
                <w:sz w:val="12"/>
                <w:szCs w:val="12"/>
              </w:rPr>
              <w:t>ヒリヒリする</w:t>
            </w:r>
          </w:p>
        </w:tc>
        <w:tc>
          <w:tcPr>
            <w:tcW w:w="1303" w:type="dxa"/>
            <w:vAlign w:val="center"/>
          </w:tcPr>
          <w:p w:rsidR="00025666" w:rsidRPr="000C282B" w:rsidRDefault="00025666" w:rsidP="00715B3F">
            <w:pPr>
              <w:adjustRightInd w:val="0"/>
              <w:snapToGrid w:val="0"/>
              <w:rPr>
                <w:rFonts w:ascii="ＭＳ 明朝" w:hAnsi="ＭＳ 明朝"/>
                <w:sz w:val="12"/>
                <w:szCs w:val="12"/>
              </w:rPr>
            </w:pPr>
            <w:r w:rsidRPr="000C282B">
              <w:rPr>
                <w:rFonts w:ascii="ＭＳ 明朝" w:hAnsi="ＭＳ 明朝" w:hint="eastAsia"/>
                <w:sz w:val="12"/>
                <w:szCs w:val="12"/>
              </w:rPr>
              <w:t>水で冷やす</w:t>
            </w:r>
          </w:p>
        </w:tc>
      </w:tr>
      <w:tr w:rsidR="00025666" w:rsidRPr="000C282B" w:rsidTr="00715B3F">
        <w:trPr>
          <w:trHeight w:val="363"/>
          <w:jc w:val="center"/>
        </w:trPr>
        <w:tc>
          <w:tcPr>
            <w:tcW w:w="431" w:type="dxa"/>
            <w:vAlign w:val="center"/>
          </w:tcPr>
          <w:p w:rsidR="00025666" w:rsidRPr="000C282B" w:rsidRDefault="00025666" w:rsidP="00715B3F">
            <w:pPr>
              <w:adjustRightInd w:val="0"/>
              <w:snapToGrid w:val="0"/>
              <w:jc w:val="center"/>
              <w:rPr>
                <w:rFonts w:ascii="ＭＳ 明朝" w:hAnsi="ＭＳ 明朝"/>
                <w:sz w:val="12"/>
                <w:szCs w:val="12"/>
              </w:rPr>
            </w:pPr>
            <w:r w:rsidRPr="000C282B">
              <w:rPr>
                <w:rFonts w:ascii="ＭＳ 明朝" w:hAnsi="ＭＳ 明朝" w:hint="eastAsia"/>
                <w:sz w:val="12"/>
                <w:szCs w:val="12"/>
              </w:rPr>
              <w:t>Ⅱ度</w:t>
            </w:r>
          </w:p>
        </w:tc>
        <w:tc>
          <w:tcPr>
            <w:tcW w:w="1420" w:type="dxa"/>
            <w:vAlign w:val="center"/>
          </w:tcPr>
          <w:p w:rsidR="00025666" w:rsidRPr="000C282B" w:rsidRDefault="00025666" w:rsidP="00715B3F">
            <w:pPr>
              <w:adjustRightInd w:val="0"/>
              <w:snapToGrid w:val="0"/>
              <w:rPr>
                <w:rFonts w:ascii="ＭＳ 明朝" w:hAnsi="ＭＳ 明朝"/>
                <w:sz w:val="12"/>
                <w:szCs w:val="12"/>
              </w:rPr>
            </w:pPr>
            <w:r w:rsidRPr="000C282B">
              <w:rPr>
                <w:rFonts w:ascii="ＭＳ 明朝" w:hAnsi="ＭＳ 明朝" w:hint="eastAsia"/>
                <w:sz w:val="12"/>
                <w:szCs w:val="12"/>
              </w:rPr>
              <w:t>皮膚が赤くなる</w:t>
            </w:r>
          </w:p>
          <w:p w:rsidR="00025666" w:rsidRPr="000C282B" w:rsidRDefault="00025666" w:rsidP="00715B3F">
            <w:pPr>
              <w:adjustRightInd w:val="0"/>
              <w:snapToGrid w:val="0"/>
              <w:rPr>
                <w:rFonts w:ascii="ＭＳ 明朝" w:hAnsi="ＭＳ 明朝"/>
                <w:sz w:val="12"/>
                <w:szCs w:val="12"/>
              </w:rPr>
            </w:pPr>
            <w:r w:rsidRPr="000C282B">
              <w:rPr>
                <w:rFonts w:ascii="ＭＳ 明朝" w:hAnsi="ＭＳ 明朝" w:hint="eastAsia"/>
                <w:sz w:val="12"/>
                <w:szCs w:val="12"/>
              </w:rPr>
              <w:t>水ぶくれができる</w:t>
            </w:r>
          </w:p>
        </w:tc>
        <w:tc>
          <w:tcPr>
            <w:tcW w:w="994" w:type="dxa"/>
            <w:vAlign w:val="center"/>
          </w:tcPr>
          <w:p w:rsidR="00025666" w:rsidRPr="000C282B" w:rsidRDefault="00025666" w:rsidP="00715B3F">
            <w:pPr>
              <w:adjustRightInd w:val="0"/>
              <w:snapToGrid w:val="0"/>
              <w:rPr>
                <w:rFonts w:ascii="ＭＳ 明朝" w:hAnsi="ＭＳ 明朝"/>
                <w:sz w:val="12"/>
                <w:szCs w:val="12"/>
              </w:rPr>
            </w:pPr>
            <w:r w:rsidRPr="000C282B">
              <w:rPr>
                <w:rFonts w:ascii="ＭＳ 明朝" w:hAnsi="ＭＳ 明朝" w:hint="eastAsia"/>
                <w:sz w:val="12"/>
                <w:szCs w:val="12"/>
              </w:rPr>
              <w:t>強く痛む</w:t>
            </w:r>
          </w:p>
        </w:tc>
        <w:tc>
          <w:tcPr>
            <w:tcW w:w="1303" w:type="dxa"/>
            <w:vAlign w:val="center"/>
          </w:tcPr>
          <w:p w:rsidR="00025666" w:rsidRPr="000C282B" w:rsidRDefault="00025666" w:rsidP="00715B3F">
            <w:pPr>
              <w:adjustRightInd w:val="0"/>
              <w:snapToGrid w:val="0"/>
              <w:rPr>
                <w:rFonts w:ascii="ＭＳ 明朝" w:hAnsi="ＭＳ 明朝"/>
                <w:sz w:val="12"/>
                <w:szCs w:val="12"/>
              </w:rPr>
            </w:pPr>
            <w:r w:rsidRPr="000C282B">
              <w:rPr>
                <w:rFonts w:ascii="ＭＳ 明朝" w:hAnsi="ＭＳ 明朝" w:hint="eastAsia"/>
                <w:sz w:val="12"/>
                <w:szCs w:val="12"/>
              </w:rPr>
              <w:t>水で冷やし、滅菌ガーゼで軽くおおって病院へ</w:t>
            </w:r>
          </w:p>
        </w:tc>
      </w:tr>
      <w:tr w:rsidR="00025666" w:rsidRPr="000C282B" w:rsidTr="00715B3F">
        <w:trPr>
          <w:trHeight w:val="361"/>
          <w:jc w:val="center"/>
        </w:trPr>
        <w:tc>
          <w:tcPr>
            <w:tcW w:w="431" w:type="dxa"/>
            <w:vAlign w:val="center"/>
          </w:tcPr>
          <w:p w:rsidR="00025666" w:rsidRPr="000C282B" w:rsidRDefault="00025666" w:rsidP="00715B3F">
            <w:pPr>
              <w:adjustRightInd w:val="0"/>
              <w:snapToGrid w:val="0"/>
              <w:jc w:val="center"/>
              <w:rPr>
                <w:rFonts w:ascii="ＭＳ 明朝" w:hAnsi="ＭＳ 明朝"/>
                <w:sz w:val="12"/>
                <w:szCs w:val="12"/>
              </w:rPr>
            </w:pPr>
            <w:r w:rsidRPr="000C282B">
              <w:rPr>
                <w:rFonts w:ascii="ＭＳ 明朝" w:hAnsi="ＭＳ 明朝" w:hint="eastAsia"/>
                <w:sz w:val="12"/>
                <w:szCs w:val="12"/>
              </w:rPr>
              <w:t>Ⅲ度</w:t>
            </w:r>
          </w:p>
        </w:tc>
        <w:tc>
          <w:tcPr>
            <w:tcW w:w="1420" w:type="dxa"/>
            <w:vAlign w:val="center"/>
          </w:tcPr>
          <w:p w:rsidR="00025666" w:rsidRPr="000C282B" w:rsidRDefault="00025666" w:rsidP="00715B3F">
            <w:pPr>
              <w:adjustRightInd w:val="0"/>
              <w:snapToGrid w:val="0"/>
              <w:rPr>
                <w:rFonts w:ascii="ＭＳ 明朝" w:hAnsi="ＭＳ 明朝"/>
                <w:sz w:val="12"/>
                <w:szCs w:val="12"/>
              </w:rPr>
            </w:pPr>
            <w:r w:rsidRPr="000C282B">
              <w:rPr>
                <w:rFonts w:ascii="ＭＳ 明朝" w:hAnsi="ＭＳ 明朝" w:hint="eastAsia"/>
                <w:sz w:val="12"/>
                <w:szCs w:val="12"/>
              </w:rPr>
              <w:t>皮膚の表面が固くなり、黒くこげたり、白く乾燥したように見える</w:t>
            </w:r>
          </w:p>
        </w:tc>
        <w:tc>
          <w:tcPr>
            <w:tcW w:w="994" w:type="dxa"/>
            <w:vAlign w:val="center"/>
          </w:tcPr>
          <w:p w:rsidR="00025666" w:rsidRPr="000C282B" w:rsidRDefault="00025666" w:rsidP="00715B3F">
            <w:pPr>
              <w:adjustRightInd w:val="0"/>
              <w:snapToGrid w:val="0"/>
              <w:rPr>
                <w:rFonts w:ascii="ＭＳ 明朝" w:hAnsi="ＭＳ 明朝"/>
                <w:sz w:val="12"/>
                <w:szCs w:val="12"/>
              </w:rPr>
            </w:pPr>
            <w:r w:rsidRPr="000C282B">
              <w:rPr>
                <w:rFonts w:ascii="ＭＳ 明朝" w:hAnsi="ＭＳ 明朝" w:hint="eastAsia"/>
                <w:sz w:val="12"/>
                <w:szCs w:val="12"/>
              </w:rPr>
              <w:t>痛みは感じないことが多い</w:t>
            </w:r>
          </w:p>
        </w:tc>
        <w:tc>
          <w:tcPr>
            <w:tcW w:w="1303" w:type="dxa"/>
            <w:vAlign w:val="center"/>
          </w:tcPr>
          <w:p w:rsidR="00025666" w:rsidRPr="000C282B" w:rsidRDefault="00025666" w:rsidP="00715B3F">
            <w:pPr>
              <w:adjustRightInd w:val="0"/>
              <w:snapToGrid w:val="0"/>
              <w:rPr>
                <w:rFonts w:ascii="ＭＳ 明朝" w:hAnsi="ＭＳ 明朝"/>
                <w:sz w:val="12"/>
                <w:szCs w:val="12"/>
              </w:rPr>
            </w:pPr>
            <w:r w:rsidRPr="000C282B">
              <w:rPr>
                <w:rFonts w:ascii="ＭＳ 明朝" w:hAnsi="ＭＳ 明朝" w:hint="eastAsia"/>
                <w:sz w:val="12"/>
                <w:szCs w:val="12"/>
              </w:rPr>
              <w:t>滅菌ガーゼで軽くおおい、早急に病院へ</w:t>
            </w:r>
          </w:p>
        </w:tc>
      </w:tr>
    </w:tbl>
    <w:p w:rsidR="00025666" w:rsidRPr="000C282B" w:rsidRDefault="00025666" w:rsidP="00025666">
      <w:pPr>
        <w:rPr>
          <w:rFonts w:ascii="ＭＳ 明朝" w:hAnsi="ＭＳ 明朝"/>
          <w:sz w:val="18"/>
          <w:szCs w:val="18"/>
        </w:rPr>
      </w:pPr>
    </w:p>
    <w:p w:rsidR="00025666" w:rsidRPr="00C91364" w:rsidRDefault="00025666" w:rsidP="00025666">
      <w:pPr>
        <w:rPr>
          <w:rFonts w:ascii="ＭＳ 明朝" w:hAnsi="ＭＳ 明朝"/>
          <w:sz w:val="18"/>
          <w:szCs w:val="18"/>
        </w:rPr>
      </w:pPr>
      <w:r>
        <w:rPr>
          <w:rFonts w:ascii="ＭＳ 明朝" w:hAnsi="ＭＳ 明朝" w:hint="eastAsia"/>
          <w:noProof/>
          <w:sz w:val="18"/>
          <w:szCs w:val="18"/>
        </w:rPr>
        <w:drawing>
          <wp:inline distT="0" distB="0" distL="0" distR="0" wp14:anchorId="4E3BC3A8" wp14:editId="65CDE6DC">
            <wp:extent cx="2628900" cy="27622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28900" cy="2762250"/>
                    </a:xfrm>
                    <a:prstGeom prst="rect">
                      <a:avLst/>
                    </a:prstGeom>
                    <a:noFill/>
                    <a:ln>
                      <a:noFill/>
                    </a:ln>
                  </pic:spPr>
                </pic:pic>
              </a:graphicData>
            </a:graphic>
          </wp:inline>
        </w:drawing>
      </w:r>
    </w:p>
    <w:p w:rsidR="00025666" w:rsidRPr="00DA2CE7" w:rsidRDefault="00025666" w:rsidP="00025666">
      <w:pPr>
        <w:rPr>
          <w:rFonts w:ascii="ＭＳ 明朝" w:hAnsi="ＭＳ 明朝"/>
          <w:sz w:val="18"/>
          <w:szCs w:val="18"/>
        </w:rPr>
      </w:pPr>
    </w:p>
    <w:p w:rsidR="00025666" w:rsidRPr="00DA2CE7" w:rsidRDefault="00025666" w:rsidP="00025666">
      <w:pPr>
        <w:rPr>
          <w:rFonts w:ascii="ＭＳ 明朝" w:hAnsi="ＭＳ 明朝"/>
          <w:sz w:val="18"/>
          <w:szCs w:val="18"/>
        </w:rPr>
      </w:pPr>
      <w:r w:rsidRPr="00DA2CE7">
        <w:rPr>
          <w:rFonts w:ascii="ＭＳ 明朝" w:hAnsi="ＭＳ 明朝" w:hint="eastAsia"/>
          <w:sz w:val="18"/>
          <w:szCs w:val="18"/>
        </w:rPr>
        <w:lastRenderedPageBreak/>
        <w:t>【薬品による熱傷の場合】</w:t>
      </w:r>
    </w:p>
    <w:p w:rsidR="00025666" w:rsidRPr="00DA2CE7" w:rsidRDefault="00025666" w:rsidP="00025666">
      <w:pPr>
        <w:ind w:left="283" w:hangingChars="157" w:hanging="283"/>
        <w:rPr>
          <w:rFonts w:ascii="ＭＳ 明朝" w:hAnsi="ＭＳ 明朝"/>
          <w:sz w:val="18"/>
          <w:szCs w:val="18"/>
        </w:rPr>
      </w:pPr>
      <w:r w:rsidRPr="00DA2CE7">
        <w:rPr>
          <w:rFonts w:ascii="ＭＳ 明朝" w:hAnsi="ＭＳ 明朝" w:hint="eastAsia"/>
          <w:sz w:val="18"/>
          <w:szCs w:val="18"/>
        </w:rPr>
        <w:t>(6)薬品</w:t>
      </w:r>
      <w:r>
        <w:rPr>
          <w:rFonts w:ascii="ＭＳ 明朝" w:hAnsi="ＭＳ 明朝" w:hint="eastAsia"/>
          <w:sz w:val="18"/>
          <w:szCs w:val="18"/>
        </w:rPr>
        <w:t>等</w:t>
      </w:r>
      <w:r w:rsidRPr="00DA2CE7">
        <w:rPr>
          <w:rFonts w:ascii="ＭＳ 明朝" w:hAnsi="ＭＳ 明朝" w:hint="eastAsia"/>
          <w:sz w:val="18"/>
          <w:szCs w:val="18"/>
        </w:rPr>
        <w:t>がかかった場合、流水でよく流し、清潔な布で覆い医療機関に移送する。</w:t>
      </w:r>
    </w:p>
    <w:p w:rsidR="00025666" w:rsidRPr="00B9463C" w:rsidRDefault="00025666" w:rsidP="00025666">
      <w:pPr>
        <w:ind w:left="283" w:hangingChars="157" w:hanging="283"/>
        <w:rPr>
          <w:rFonts w:ascii="ＭＳ 明朝" w:hAnsi="ＭＳ 明朝"/>
          <w:sz w:val="18"/>
          <w:szCs w:val="18"/>
        </w:rPr>
      </w:pPr>
      <w:r w:rsidRPr="00A554B1">
        <w:rPr>
          <w:rFonts w:ascii="ＭＳ 明朝" w:hAnsi="ＭＳ 明朝" w:hint="eastAsia"/>
          <w:sz w:val="18"/>
          <w:szCs w:val="18"/>
        </w:rPr>
        <w:t>(7)薬品が衣服にかかった場合は、その部分をハサミで切り取る。（無理に脱がすと他の部位に薬品が付いてしまう。</w:t>
      </w:r>
      <w:r>
        <w:rPr>
          <w:rFonts w:ascii="ＭＳ 明朝" w:hAnsi="ＭＳ 明朝" w:hint="eastAsia"/>
          <w:sz w:val="18"/>
          <w:szCs w:val="18"/>
        </w:rPr>
        <w:t>）</w:t>
      </w:r>
    </w:p>
    <w:p w:rsidR="00025666" w:rsidRPr="000C282B" w:rsidRDefault="00025666" w:rsidP="00025666">
      <w:pPr>
        <w:ind w:left="283" w:hangingChars="157" w:hanging="283"/>
        <w:rPr>
          <w:rFonts w:ascii="ＭＳ 明朝" w:hAnsi="ＭＳ 明朝"/>
          <w:sz w:val="18"/>
          <w:szCs w:val="18"/>
        </w:rPr>
      </w:pPr>
      <w:r w:rsidRPr="000C282B">
        <w:rPr>
          <w:rFonts w:ascii="ＭＳ 明朝" w:hAnsi="ＭＳ 明朝" w:hint="eastAsia"/>
          <w:sz w:val="18"/>
          <w:szCs w:val="18"/>
        </w:rPr>
        <w:t>(8)目に入った場合、絶対にこすらない。</w:t>
      </w:r>
    </w:p>
    <w:p w:rsidR="00025666" w:rsidRPr="000C282B" w:rsidRDefault="00025666" w:rsidP="00025666">
      <w:pPr>
        <w:ind w:left="283" w:hangingChars="157" w:hanging="283"/>
        <w:rPr>
          <w:rFonts w:ascii="ＭＳ 明朝" w:hAnsi="ＭＳ 明朝"/>
          <w:sz w:val="18"/>
          <w:szCs w:val="18"/>
        </w:rPr>
      </w:pPr>
      <w:r w:rsidRPr="000C282B">
        <w:rPr>
          <w:rFonts w:ascii="ＭＳ 明朝" w:hAnsi="ＭＳ 明朝" w:hint="eastAsia"/>
          <w:sz w:val="18"/>
          <w:szCs w:val="18"/>
        </w:rPr>
        <w:t>(9)必ず熱傷した方の目を下にして、もう一方の目をしっかり覆い流水で洗い落とす。</w:t>
      </w:r>
    </w:p>
    <w:p w:rsidR="00025666" w:rsidRPr="000C282B" w:rsidRDefault="00025666" w:rsidP="00025666">
      <w:pPr>
        <w:ind w:left="283" w:hangingChars="157" w:hanging="283"/>
        <w:rPr>
          <w:rFonts w:ascii="ＭＳ 明朝" w:hAnsi="ＭＳ 明朝"/>
          <w:sz w:val="18"/>
          <w:szCs w:val="18"/>
        </w:rPr>
      </w:pPr>
      <w:r w:rsidRPr="000C282B">
        <w:rPr>
          <w:rFonts w:ascii="ＭＳ 明朝" w:hAnsi="ＭＳ 明朝" w:hint="eastAsia"/>
          <w:sz w:val="18"/>
          <w:szCs w:val="18"/>
        </w:rPr>
        <w:t>(10)薬品での中和を試みず、原因の薬品も持参して医療機関に移送する。</w:t>
      </w:r>
    </w:p>
    <w:p w:rsidR="00025666" w:rsidRPr="000C282B" w:rsidRDefault="00025666" w:rsidP="00025666">
      <w:pPr>
        <w:rPr>
          <w:rFonts w:ascii="ＭＳ 明朝" w:hAnsi="ＭＳ 明朝"/>
          <w:sz w:val="18"/>
          <w:szCs w:val="18"/>
        </w:rPr>
      </w:pPr>
    </w:p>
    <w:p w:rsidR="00025666" w:rsidRPr="00C91364" w:rsidRDefault="00025666" w:rsidP="00025666">
      <w:pPr>
        <w:rPr>
          <w:rFonts w:ascii="ＭＳ 明朝" w:hAnsi="ＭＳ 明朝"/>
          <w:sz w:val="18"/>
          <w:szCs w:val="18"/>
        </w:rPr>
      </w:pPr>
      <w:r>
        <w:rPr>
          <w:rFonts w:ascii="ＭＳ 明朝" w:hAnsi="ＭＳ 明朝" w:cs="ＭＳ Ｐゴシック"/>
          <w:noProof/>
          <w:sz w:val="18"/>
          <w:szCs w:val="18"/>
        </w:rPr>
        <w:drawing>
          <wp:anchor distT="0" distB="0" distL="114300" distR="114300" simplePos="0" relativeHeight="251674624" behindDoc="1" locked="0" layoutInCell="1" allowOverlap="1" wp14:anchorId="271E762B" wp14:editId="56A806D8">
            <wp:simplePos x="0" y="0"/>
            <wp:positionH relativeFrom="column">
              <wp:posOffset>1893570</wp:posOffset>
            </wp:positionH>
            <wp:positionV relativeFrom="paragraph">
              <wp:posOffset>60960</wp:posOffset>
            </wp:positionV>
            <wp:extent cx="631190" cy="600710"/>
            <wp:effectExtent l="0" t="0" r="0" b="8890"/>
            <wp:wrapTight wrapText="bothSides">
              <wp:wrapPolygon edited="0">
                <wp:start x="0" y="0"/>
                <wp:lineTo x="0" y="21235"/>
                <wp:lineTo x="20861" y="21235"/>
                <wp:lineTo x="20861" y="0"/>
                <wp:lineTo x="0" y="0"/>
              </wp:wrapPolygon>
            </wp:wrapTight>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1190" cy="600710"/>
                    </a:xfrm>
                    <a:prstGeom prst="rect">
                      <a:avLst/>
                    </a:prstGeom>
                    <a:noFill/>
                  </pic:spPr>
                </pic:pic>
              </a:graphicData>
            </a:graphic>
            <wp14:sizeRelH relativeFrom="page">
              <wp14:pctWidth>0</wp14:pctWidth>
            </wp14:sizeRelH>
            <wp14:sizeRelV relativeFrom="page">
              <wp14:pctHeight>0</wp14:pctHeight>
            </wp14:sizeRelV>
          </wp:anchor>
        </w:drawing>
      </w:r>
    </w:p>
    <w:p w:rsidR="00025666" w:rsidRPr="00023C46" w:rsidRDefault="00025666" w:rsidP="00025666">
      <w:pPr>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t>第4節　ガス中毒</w:t>
      </w:r>
    </w:p>
    <w:p w:rsidR="00025666" w:rsidRPr="000C282B" w:rsidRDefault="00025666" w:rsidP="00025666">
      <w:pPr>
        <w:ind w:left="283" w:hangingChars="157" w:hanging="283"/>
        <w:rPr>
          <w:rFonts w:ascii="ＭＳ 明朝" w:hAnsi="ＭＳ 明朝" w:cs="ＭＳ Ｐゴシック"/>
          <w:sz w:val="18"/>
          <w:szCs w:val="18"/>
        </w:rPr>
      </w:pPr>
      <w:r w:rsidRPr="00B9463C">
        <w:rPr>
          <w:rFonts w:ascii="ＭＳ 明朝" w:hAnsi="ＭＳ 明朝" w:hint="eastAsia"/>
          <w:sz w:val="18"/>
          <w:szCs w:val="18"/>
        </w:rPr>
        <w:t>(1)</w:t>
      </w:r>
      <w:r w:rsidRPr="000C282B">
        <w:rPr>
          <w:rFonts w:ascii="ＭＳ 明朝" w:hAnsi="ＭＳ 明朝" w:hint="eastAsia"/>
          <w:sz w:val="18"/>
          <w:szCs w:val="18"/>
        </w:rPr>
        <w:t>絶対に無防護で飛込んではならない。ガスマスク、空気呼吸器等を着用する。</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(2)事故現場の換気を十分に行う。</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(3)救助場所では防爆型懐中電灯を使用する。</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(4)裸火、マッチは持ち込まない。</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(5)中毒を起こした者は風通しのよいところに寝かせる。</w:t>
      </w:r>
    </w:p>
    <w:p w:rsidR="00025666" w:rsidRDefault="00025666" w:rsidP="00025666">
      <w:pPr>
        <w:ind w:left="283" w:hangingChars="157" w:hanging="283"/>
        <w:rPr>
          <w:rFonts w:ascii="ＭＳ 明朝" w:hAnsi="ＭＳ 明朝"/>
          <w:sz w:val="18"/>
          <w:szCs w:val="18"/>
        </w:rPr>
      </w:pPr>
      <w:r w:rsidRPr="000C282B">
        <w:rPr>
          <w:rFonts w:ascii="ＭＳ 明朝" w:hAnsi="ＭＳ 明朝" w:hint="eastAsia"/>
          <w:sz w:val="18"/>
          <w:szCs w:val="18"/>
        </w:rPr>
        <w:t>(6)衣服をゆるめる。</w:t>
      </w:r>
    </w:p>
    <w:p w:rsidR="00025666" w:rsidRDefault="00025666" w:rsidP="00025666">
      <w:pPr>
        <w:ind w:left="283" w:hangingChars="157" w:hanging="283"/>
        <w:rPr>
          <w:rFonts w:ascii="ＭＳ 明朝" w:hAnsi="ＭＳ 明朝" w:cs="ＭＳ Ｐゴシック"/>
          <w:sz w:val="18"/>
          <w:szCs w:val="18"/>
        </w:rPr>
      </w:pPr>
      <w:r>
        <w:rPr>
          <w:rFonts w:ascii="ＭＳ 明朝" w:hAnsi="ＭＳ 明朝" w:cs="ＭＳ Ｐゴシック" w:hint="eastAsia"/>
          <w:sz w:val="18"/>
          <w:szCs w:val="18"/>
        </w:rPr>
        <w:t>(7)意識確認を行う。</w:t>
      </w:r>
    </w:p>
    <w:p w:rsidR="00025666" w:rsidRPr="000C282B" w:rsidRDefault="00025666" w:rsidP="00025666">
      <w:pPr>
        <w:ind w:left="283" w:hangingChars="157" w:hanging="283"/>
        <w:rPr>
          <w:rFonts w:ascii="ＭＳ 明朝" w:hAnsi="ＭＳ 明朝" w:cs="ＭＳ Ｐゴシック"/>
          <w:sz w:val="18"/>
          <w:szCs w:val="18"/>
        </w:rPr>
      </w:pPr>
      <w:r>
        <w:rPr>
          <w:rFonts w:ascii="ＭＳ 明朝" w:hAnsi="ＭＳ 明朝" w:cs="ＭＳ Ｐゴシック" w:hint="eastAsia"/>
          <w:sz w:val="18"/>
          <w:szCs w:val="18"/>
        </w:rPr>
        <w:t>(8)意識がなければ心肺蘇生法を行う。</w:t>
      </w:r>
    </w:p>
    <w:p w:rsidR="00025666" w:rsidRPr="000C282B" w:rsidRDefault="00025666" w:rsidP="00025666">
      <w:pPr>
        <w:ind w:left="283" w:hangingChars="157" w:hanging="283"/>
        <w:rPr>
          <w:rFonts w:ascii="ＭＳ 明朝" w:hAnsi="ＭＳ 明朝" w:cs="ＭＳ Ｐゴシック"/>
          <w:sz w:val="18"/>
          <w:szCs w:val="18"/>
        </w:rPr>
      </w:pPr>
    </w:p>
    <w:p w:rsidR="00025666" w:rsidRPr="00023C46" w:rsidRDefault="00025666" w:rsidP="00025666">
      <w:pPr>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lastRenderedPageBreak/>
        <w:t>第5節　感電</w:t>
      </w:r>
    </w:p>
    <w:p w:rsidR="00025666" w:rsidRPr="000C282B" w:rsidRDefault="00025666" w:rsidP="00025666">
      <w:pPr>
        <w:rPr>
          <w:rFonts w:ascii="ＭＳ 明朝" w:hAnsi="ＭＳ 明朝" w:cs="ＭＳ Ｐゴシック"/>
          <w:sz w:val="18"/>
          <w:szCs w:val="18"/>
        </w:rPr>
      </w:pPr>
      <w:r w:rsidRPr="000C282B">
        <w:rPr>
          <w:rFonts w:ascii="ＭＳ 明朝" w:hAnsi="ＭＳ 明朝" w:hint="eastAsia"/>
          <w:sz w:val="18"/>
          <w:szCs w:val="18"/>
        </w:rPr>
        <w:t>(1)直ちに電源を切る。</w:t>
      </w:r>
    </w:p>
    <w:p w:rsidR="00025666" w:rsidRPr="000C282B" w:rsidRDefault="00025666" w:rsidP="00025666">
      <w:pPr>
        <w:ind w:left="283" w:hangingChars="157" w:hanging="283"/>
        <w:rPr>
          <w:rFonts w:ascii="ＭＳ 明朝" w:hAnsi="ＭＳ 明朝"/>
          <w:sz w:val="18"/>
          <w:szCs w:val="18"/>
        </w:rPr>
      </w:pPr>
      <w:r w:rsidRPr="000C282B">
        <w:rPr>
          <w:rFonts w:ascii="ＭＳ 明朝" w:hAnsi="ＭＳ 明朝" w:hint="eastAsia"/>
          <w:sz w:val="18"/>
          <w:szCs w:val="18"/>
        </w:rPr>
        <w:t>(2)絶縁体（木片、ゴム製品等）を使って原因となる電線や電気製品を離す。</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(3)電撃ショックで心臓が停止している場合はすみやかに心臓マッサージをほどこす。</w:t>
      </w:r>
    </w:p>
    <w:p w:rsidR="00025666" w:rsidRPr="00DA2CE7" w:rsidRDefault="00025666" w:rsidP="00025666">
      <w:pPr>
        <w:ind w:left="283" w:hangingChars="157" w:hanging="283"/>
        <w:rPr>
          <w:rFonts w:ascii="ＭＳ 明朝" w:hAnsi="ＭＳ 明朝"/>
          <w:sz w:val="18"/>
          <w:szCs w:val="18"/>
        </w:rPr>
      </w:pPr>
      <w:r>
        <w:rPr>
          <w:rFonts w:ascii="ＭＳ 明朝" w:hAnsi="ＭＳ 明朝" w:hint="eastAsia"/>
          <w:noProof/>
          <w:sz w:val="18"/>
          <w:szCs w:val="18"/>
        </w:rPr>
        <w:drawing>
          <wp:anchor distT="0" distB="0" distL="114300" distR="114300" simplePos="0" relativeHeight="251676672" behindDoc="1" locked="0" layoutInCell="1" allowOverlap="1" wp14:anchorId="071B614B" wp14:editId="40701F09">
            <wp:simplePos x="0" y="0"/>
            <wp:positionH relativeFrom="column">
              <wp:posOffset>721360</wp:posOffset>
            </wp:positionH>
            <wp:positionV relativeFrom="paragraph">
              <wp:posOffset>253365</wp:posOffset>
            </wp:positionV>
            <wp:extent cx="1162050" cy="1257300"/>
            <wp:effectExtent l="0" t="0" r="0" b="0"/>
            <wp:wrapNone/>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62050" cy="1257300"/>
                    </a:xfrm>
                    <a:prstGeom prst="rect">
                      <a:avLst/>
                    </a:prstGeom>
                    <a:noFill/>
                  </pic:spPr>
                </pic:pic>
              </a:graphicData>
            </a:graphic>
            <wp14:sizeRelH relativeFrom="page">
              <wp14:pctWidth>0</wp14:pctWidth>
            </wp14:sizeRelH>
            <wp14:sizeRelV relativeFrom="page">
              <wp14:pctHeight>0</wp14:pctHeight>
            </wp14:sizeRelV>
          </wp:anchor>
        </w:drawing>
      </w:r>
      <w:r w:rsidRPr="00C91364">
        <w:rPr>
          <w:rFonts w:ascii="ＭＳ 明朝" w:hAnsi="ＭＳ 明朝" w:hint="eastAsia"/>
          <w:sz w:val="18"/>
          <w:szCs w:val="18"/>
        </w:rPr>
        <w:t>(4</w:t>
      </w:r>
      <w:r w:rsidRPr="00DA2CE7">
        <w:rPr>
          <w:rFonts w:ascii="ＭＳ 明朝" w:hAnsi="ＭＳ 明朝" w:hint="eastAsia"/>
          <w:sz w:val="18"/>
          <w:szCs w:val="18"/>
        </w:rPr>
        <w:t>)呼吸が停止している場合は、すみやかに人工呼吸をほどこす。</w:t>
      </w:r>
    </w:p>
    <w:p w:rsidR="00025666" w:rsidRPr="00DA2CE7" w:rsidRDefault="00025666" w:rsidP="00025666">
      <w:pPr>
        <w:rPr>
          <w:rFonts w:ascii="ＭＳ 明朝" w:hAnsi="ＭＳ 明朝"/>
          <w:sz w:val="18"/>
          <w:szCs w:val="18"/>
        </w:rPr>
      </w:pPr>
    </w:p>
    <w:p w:rsidR="00025666" w:rsidRPr="00DA2CE7" w:rsidRDefault="00025666" w:rsidP="00025666">
      <w:pPr>
        <w:rPr>
          <w:rFonts w:ascii="ＭＳ 明朝" w:hAnsi="ＭＳ 明朝"/>
          <w:sz w:val="18"/>
          <w:szCs w:val="18"/>
        </w:rPr>
      </w:pPr>
    </w:p>
    <w:p w:rsidR="00025666" w:rsidRPr="00A554B1" w:rsidRDefault="00025666" w:rsidP="00025666">
      <w:pPr>
        <w:rPr>
          <w:rFonts w:ascii="ＭＳ 明朝" w:hAnsi="ＭＳ 明朝"/>
          <w:sz w:val="18"/>
          <w:szCs w:val="18"/>
        </w:rPr>
      </w:pPr>
    </w:p>
    <w:p w:rsidR="00025666" w:rsidRPr="00B9463C" w:rsidRDefault="00025666" w:rsidP="00025666">
      <w:pPr>
        <w:rPr>
          <w:rFonts w:ascii="ＭＳ 明朝" w:hAnsi="ＭＳ 明朝" w:cs="ＭＳ Ｐゴシック"/>
          <w:sz w:val="18"/>
          <w:szCs w:val="18"/>
        </w:rPr>
      </w:pPr>
    </w:p>
    <w:p w:rsidR="00025666" w:rsidRPr="000C282B" w:rsidRDefault="00025666" w:rsidP="00025666">
      <w:pPr>
        <w:rPr>
          <w:rFonts w:ascii="ＭＳ 明朝" w:hAnsi="ＭＳ 明朝" w:cs="ＭＳ Ｐゴシック"/>
          <w:sz w:val="18"/>
          <w:szCs w:val="18"/>
        </w:rPr>
      </w:pPr>
    </w:p>
    <w:p w:rsidR="00025666" w:rsidRPr="000C282B" w:rsidRDefault="00025666" w:rsidP="00025666">
      <w:pPr>
        <w:rPr>
          <w:rFonts w:ascii="ＭＳ 明朝" w:hAnsi="ＭＳ 明朝" w:cs="ＭＳ Ｐゴシック"/>
          <w:sz w:val="18"/>
          <w:szCs w:val="18"/>
        </w:rPr>
      </w:pPr>
    </w:p>
    <w:p w:rsidR="00025666" w:rsidRPr="000C282B" w:rsidRDefault="00025666" w:rsidP="00025666">
      <w:pPr>
        <w:rPr>
          <w:rFonts w:ascii="ＭＳ 明朝" w:hAnsi="ＭＳ 明朝" w:cs="ＭＳ Ｐゴシック"/>
          <w:sz w:val="18"/>
          <w:szCs w:val="18"/>
        </w:rPr>
      </w:pPr>
    </w:p>
    <w:p w:rsidR="00025666" w:rsidRPr="000C282B" w:rsidRDefault="00025666" w:rsidP="00025666">
      <w:pPr>
        <w:rPr>
          <w:rFonts w:ascii="ＭＳ 明朝" w:hAnsi="ＭＳ 明朝"/>
          <w:sz w:val="18"/>
          <w:szCs w:val="18"/>
        </w:rPr>
      </w:pPr>
    </w:p>
    <w:p w:rsidR="00025666" w:rsidRPr="000C282B" w:rsidRDefault="00025666" w:rsidP="00025666">
      <w:pPr>
        <w:spacing w:beforeLines="50" w:before="120"/>
        <w:jc w:val="center"/>
        <w:rPr>
          <w:rFonts w:ascii="ＭＳ 明朝" w:hAnsi="ＭＳ 明朝"/>
          <w:sz w:val="14"/>
          <w:szCs w:val="14"/>
        </w:rPr>
      </w:pPr>
      <w:r w:rsidRPr="000C282B">
        <w:rPr>
          <w:rFonts w:ascii="ＭＳ 明朝" w:hAnsi="ＭＳ 明朝" w:hint="eastAsia"/>
          <w:sz w:val="14"/>
          <w:szCs w:val="14"/>
        </w:rPr>
        <w:t>絶縁体を使って原因となる電源や電気製品を離す。</w:t>
      </w:r>
    </w:p>
    <w:p w:rsidR="00025666" w:rsidRPr="000C282B" w:rsidRDefault="00025666" w:rsidP="00025666">
      <w:pPr>
        <w:rPr>
          <w:rFonts w:ascii="ＭＳ 明朝" w:hAnsi="ＭＳ 明朝"/>
          <w:sz w:val="18"/>
          <w:szCs w:val="18"/>
        </w:rPr>
      </w:pPr>
    </w:p>
    <w:p w:rsidR="00025666" w:rsidRPr="00023C46" w:rsidRDefault="00025666" w:rsidP="00025666">
      <w:pPr>
        <w:rPr>
          <w:rFonts w:ascii="ＭＳ ゴシック" w:eastAsia="ＭＳ ゴシック" w:hAnsi="ＭＳ ゴシック"/>
          <w:b/>
          <w:sz w:val="18"/>
          <w:szCs w:val="18"/>
        </w:rPr>
      </w:pPr>
      <w:r w:rsidRPr="00023C46">
        <w:rPr>
          <w:rFonts w:ascii="ＭＳ ゴシック" w:eastAsia="ＭＳ ゴシック" w:hAnsi="ＭＳ ゴシック" w:hint="eastAsia"/>
          <w:b/>
          <w:sz w:val="18"/>
          <w:szCs w:val="18"/>
        </w:rPr>
        <w:t>第6節　その他参考事項</w:t>
      </w:r>
    </w:p>
    <w:p w:rsidR="00025666" w:rsidRPr="00023C46" w:rsidRDefault="00025666" w:rsidP="00025666">
      <w:pPr>
        <w:rPr>
          <w:rFonts w:ascii="ＭＳ ゴシック" w:eastAsia="ＭＳ ゴシック" w:hAnsi="ＭＳ ゴシック"/>
          <w:b/>
          <w:sz w:val="18"/>
          <w:szCs w:val="18"/>
        </w:rPr>
      </w:pPr>
      <w:r>
        <w:rPr>
          <w:rFonts w:ascii="ＭＳ ゴシック" w:eastAsia="ＭＳ ゴシック" w:hAnsi="ＭＳ ゴシック" w:hint="eastAsia"/>
          <w:b/>
          <w:noProof/>
          <w:sz w:val="18"/>
          <w:szCs w:val="18"/>
        </w:rPr>
        <w:drawing>
          <wp:anchor distT="0" distB="0" distL="114300" distR="114300" simplePos="0" relativeHeight="251675648" behindDoc="1" locked="0" layoutInCell="1" allowOverlap="1" wp14:anchorId="28637D3A" wp14:editId="0BC7F590">
            <wp:simplePos x="0" y="0"/>
            <wp:positionH relativeFrom="column">
              <wp:posOffset>2087245</wp:posOffset>
            </wp:positionH>
            <wp:positionV relativeFrom="paragraph">
              <wp:posOffset>95885</wp:posOffset>
            </wp:positionV>
            <wp:extent cx="516890" cy="571500"/>
            <wp:effectExtent l="0" t="0" r="0" b="0"/>
            <wp:wrapTight wrapText="bothSides">
              <wp:wrapPolygon edited="0">
                <wp:start x="0" y="0"/>
                <wp:lineTo x="0" y="20880"/>
                <wp:lineTo x="20698" y="20880"/>
                <wp:lineTo x="20698" y="0"/>
                <wp:lineTo x="0" y="0"/>
              </wp:wrapPolygon>
            </wp:wrapTight>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6890" cy="571500"/>
                    </a:xfrm>
                    <a:prstGeom prst="rect">
                      <a:avLst/>
                    </a:prstGeom>
                    <a:noFill/>
                  </pic:spPr>
                </pic:pic>
              </a:graphicData>
            </a:graphic>
            <wp14:sizeRelH relativeFrom="page">
              <wp14:pctWidth>0</wp14:pctWidth>
            </wp14:sizeRelH>
            <wp14:sizeRelV relativeFrom="page">
              <wp14:pctHeight>0</wp14:pctHeight>
            </wp14:sizeRelV>
          </wp:anchor>
        </w:drawing>
      </w:r>
      <w:r w:rsidRPr="00023C46">
        <w:rPr>
          <w:rFonts w:ascii="ＭＳ ゴシック" w:eastAsia="ＭＳ ゴシック" w:hAnsi="ＭＳ ゴシック" w:hint="eastAsia"/>
          <w:b/>
          <w:sz w:val="18"/>
          <w:szCs w:val="18"/>
        </w:rPr>
        <w:t>6-1　熱中症</w:t>
      </w:r>
    </w:p>
    <w:p w:rsidR="00025666" w:rsidRPr="00DA2CE7" w:rsidRDefault="00025666" w:rsidP="00025666">
      <w:pPr>
        <w:ind w:left="140" w:hangingChars="78" w:hanging="140"/>
        <w:rPr>
          <w:rFonts w:ascii="ＭＳ 明朝" w:hAnsi="ＭＳ 明朝"/>
          <w:sz w:val="18"/>
          <w:szCs w:val="18"/>
        </w:rPr>
      </w:pPr>
      <w:r w:rsidRPr="00DA2CE7">
        <w:rPr>
          <w:rFonts w:ascii="ＭＳ 明朝" w:hAnsi="ＭＳ 明朝" w:hint="eastAsia"/>
          <w:sz w:val="18"/>
          <w:szCs w:val="18"/>
        </w:rPr>
        <w:t>・熱中症は炎天下だけではなく、蒸し暑い体育館や武道館でも起こる。</w:t>
      </w:r>
    </w:p>
    <w:p w:rsidR="00025666" w:rsidRPr="000C282B" w:rsidRDefault="00025666" w:rsidP="00025666">
      <w:pPr>
        <w:ind w:left="140" w:hangingChars="78" w:hanging="140"/>
        <w:rPr>
          <w:rFonts w:ascii="ＭＳ 明朝" w:hAnsi="ＭＳ 明朝"/>
          <w:sz w:val="18"/>
          <w:szCs w:val="18"/>
        </w:rPr>
      </w:pPr>
      <w:r w:rsidRPr="00A554B1">
        <w:rPr>
          <w:rFonts w:ascii="ＭＳ 明朝" w:hAnsi="ＭＳ 明朝" w:hint="eastAsia"/>
          <w:sz w:val="18"/>
          <w:szCs w:val="18"/>
        </w:rPr>
        <w:t>・運動前に必ずコップ一杯でも水分を補給し、運動中もまめ</w:t>
      </w:r>
      <w:r w:rsidRPr="00B9463C">
        <w:rPr>
          <w:rFonts w:ascii="ＭＳ 明朝" w:hAnsi="ＭＳ 明朝" w:hint="eastAsia"/>
          <w:sz w:val="18"/>
          <w:szCs w:val="18"/>
        </w:rPr>
        <w:t>に水分をとる。</w:t>
      </w:r>
    </w:p>
    <w:p w:rsidR="00025666" w:rsidRPr="000C282B" w:rsidRDefault="00025666" w:rsidP="00025666">
      <w:pPr>
        <w:ind w:left="140" w:hangingChars="78" w:hanging="140"/>
        <w:rPr>
          <w:rFonts w:ascii="ＭＳ 明朝" w:hAnsi="ＭＳ 明朝"/>
          <w:sz w:val="18"/>
          <w:szCs w:val="18"/>
        </w:rPr>
      </w:pPr>
      <w:r w:rsidRPr="000C282B">
        <w:rPr>
          <w:rFonts w:ascii="ＭＳ 明朝" w:hAnsi="ＭＳ 明朝" w:hint="eastAsia"/>
          <w:sz w:val="18"/>
          <w:szCs w:val="18"/>
        </w:rPr>
        <w:t>・湿度の高い日は、汗が蒸発しにくく体の熱が発散されないので、さらに注意する。</w:t>
      </w:r>
    </w:p>
    <w:p w:rsidR="00025666" w:rsidRPr="000C282B" w:rsidRDefault="00025666" w:rsidP="00025666">
      <w:pPr>
        <w:ind w:left="140" w:hangingChars="78" w:hanging="140"/>
        <w:rPr>
          <w:rFonts w:ascii="ＭＳ 明朝" w:hAnsi="ＭＳ 明朝"/>
          <w:sz w:val="18"/>
          <w:szCs w:val="18"/>
        </w:rPr>
      </w:pPr>
      <w:r w:rsidRPr="000C282B">
        <w:rPr>
          <w:rFonts w:ascii="ＭＳ 明朝" w:hAnsi="ＭＳ 明朝" w:hint="eastAsia"/>
          <w:sz w:val="18"/>
          <w:szCs w:val="18"/>
        </w:rPr>
        <w:lastRenderedPageBreak/>
        <w:t>・</w:t>
      </w:r>
      <w:r>
        <w:rPr>
          <w:rFonts w:ascii="ＭＳ 明朝" w:hAnsi="ＭＳ 明朝" w:hint="eastAsia"/>
          <w:sz w:val="18"/>
          <w:szCs w:val="18"/>
        </w:rPr>
        <w:t>その日は大丈夫でも体内は脱水状態なので、次の日に</w:t>
      </w:r>
      <w:r w:rsidRPr="000C282B">
        <w:rPr>
          <w:rFonts w:ascii="ＭＳ 明朝" w:hAnsi="ＭＳ 明朝" w:hint="eastAsia"/>
          <w:sz w:val="18"/>
          <w:szCs w:val="18"/>
        </w:rPr>
        <w:t>起きる可能性がある。家に帰ってからも水分をとり、十分に休養する。</w:t>
      </w:r>
    </w:p>
    <w:p w:rsidR="00025666" w:rsidRPr="00C91364" w:rsidRDefault="00025666" w:rsidP="00025666">
      <w:pPr>
        <w:jc w:val="right"/>
        <w:rPr>
          <w:rFonts w:ascii="ＭＳ 明朝" w:hAnsi="ＭＳ 明朝"/>
          <w:sz w:val="18"/>
          <w:szCs w:val="18"/>
        </w:rPr>
      </w:pPr>
      <w:r>
        <w:rPr>
          <w:rFonts w:ascii="ＭＳ 明朝" w:hAnsi="ＭＳ 明朝" w:hint="eastAsia"/>
          <w:noProof/>
          <w:sz w:val="18"/>
          <w:szCs w:val="18"/>
        </w:rPr>
        <w:drawing>
          <wp:anchor distT="0" distB="0" distL="114300" distR="114300" simplePos="0" relativeHeight="251659264" behindDoc="0" locked="1" layoutInCell="1" allowOverlap="1" wp14:anchorId="11244079" wp14:editId="36CA2D69">
            <wp:simplePos x="0" y="0"/>
            <wp:positionH relativeFrom="character">
              <wp:posOffset>-92075</wp:posOffset>
            </wp:positionH>
            <wp:positionV relativeFrom="line">
              <wp:posOffset>0</wp:posOffset>
            </wp:positionV>
            <wp:extent cx="1635760" cy="762000"/>
            <wp:effectExtent l="0" t="0" r="2540" b="0"/>
            <wp:wrapNone/>
            <wp:docPr id="223" name="図 223" descr="熱中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熱中症"/>
                    <pic:cNvPicPr>
                      <a:picLocks noChangeAspect="1" noChangeArrowheads="1"/>
                    </pic:cNvPicPr>
                  </pic:nvPicPr>
                  <pic:blipFill>
                    <a:blip r:embed="rId29" cstate="print">
                      <a:extLst>
                        <a:ext uri="{28A0092B-C50C-407E-A947-70E740481C1C}">
                          <a14:useLocalDpi xmlns:a14="http://schemas.microsoft.com/office/drawing/2010/main" val="0"/>
                        </a:ext>
                      </a:extLst>
                    </a:blip>
                    <a:srcRect t="13744"/>
                    <a:stretch>
                      <a:fillRect/>
                    </a:stretch>
                  </pic:blipFill>
                  <pic:spPr bwMode="auto">
                    <a:xfrm>
                      <a:off x="0" y="0"/>
                      <a:ext cx="1635760"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noProof/>
          <w:sz w:val="18"/>
          <w:szCs w:val="18"/>
        </w:rPr>
        <mc:AlternateContent>
          <mc:Choice Requires="wps">
            <w:drawing>
              <wp:inline distT="0" distB="0" distL="0" distR="0" wp14:anchorId="053CEB9E" wp14:editId="0D27B10B">
                <wp:extent cx="1543050" cy="7239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305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B7278" id="AutoShape 1" o:spid="_x0000_s1026" style="width:121.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" filled="f" stroked="f">
                <o:lock v:ext="edit" aspectratio="t"/>
                <w10:anchorlock/>
              </v:rect>
            </w:pict>
          </mc:Fallback>
        </mc:AlternateContent>
      </w:r>
    </w:p>
    <w:p w:rsidR="00025666" w:rsidRPr="00DA2CE7" w:rsidRDefault="00025666" w:rsidP="00025666">
      <w:pPr>
        <w:jc w:val="right"/>
        <w:rPr>
          <w:rFonts w:ascii="ＭＳ 明朝" w:hAnsi="ＭＳ 明朝"/>
          <w:sz w:val="18"/>
          <w:szCs w:val="18"/>
        </w:rPr>
      </w:pPr>
    </w:p>
    <w:p w:rsidR="00025666" w:rsidRPr="00DA2CE7" w:rsidRDefault="00025666" w:rsidP="00025666">
      <w:pPr>
        <w:ind w:right="180"/>
        <w:rPr>
          <w:rFonts w:ascii="ＭＳ 明朝" w:hAnsi="ＭＳ 明朝"/>
          <w:sz w:val="18"/>
          <w:szCs w:val="18"/>
        </w:rPr>
      </w:pPr>
      <w:r w:rsidRPr="00DA2CE7">
        <w:rPr>
          <w:rFonts w:ascii="ＭＳ 明朝" w:hAnsi="ＭＳ 明朝" w:hint="eastAsia"/>
          <w:sz w:val="18"/>
          <w:szCs w:val="18"/>
        </w:rPr>
        <w:t>（熱中症の応急処置）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11"/>
        <w:gridCol w:w="1696"/>
        <w:gridCol w:w="1721"/>
      </w:tblGrid>
      <w:tr w:rsidR="00025666" w:rsidRPr="000C282B" w:rsidTr="00715B3F">
        <w:trPr>
          <w:jc w:val="center"/>
        </w:trPr>
        <w:tc>
          <w:tcPr>
            <w:tcW w:w="715" w:type="dxa"/>
            <w:vAlign w:val="center"/>
          </w:tcPr>
          <w:p w:rsidR="00025666" w:rsidRPr="00A554B1" w:rsidRDefault="00025666" w:rsidP="00715B3F">
            <w:pPr>
              <w:adjustRightInd w:val="0"/>
              <w:snapToGrid w:val="0"/>
              <w:ind w:leftChars="20" w:left="42" w:rightChars="20" w:right="42"/>
              <w:jc w:val="center"/>
              <w:rPr>
                <w:rFonts w:ascii="ＭＳ 明朝" w:hAnsi="ＭＳ 明朝"/>
                <w:sz w:val="12"/>
                <w:szCs w:val="12"/>
              </w:rPr>
            </w:pPr>
            <w:r w:rsidRPr="00A554B1">
              <w:rPr>
                <w:rFonts w:ascii="ＭＳ 明朝" w:hAnsi="ＭＳ 明朝" w:hint="eastAsia"/>
                <w:sz w:val="12"/>
                <w:szCs w:val="12"/>
              </w:rPr>
              <w:t>病名</w:t>
            </w:r>
          </w:p>
        </w:tc>
        <w:tc>
          <w:tcPr>
            <w:tcW w:w="1704" w:type="dxa"/>
          </w:tcPr>
          <w:p w:rsidR="00025666" w:rsidRPr="000C282B" w:rsidRDefault="00025666" w:rsidP="00715B3F">
            <w:pPr>
              <w:adjustRightInd w:val="0"/>
              <w:snapToGrid w:val="0"/>
              <w:ind w:leftChars="20" w:left="42" w:rightChars="20" w:right="42"/>
              <w:jc w:val="center"/>
              <w:rPr>
                <w:rFonts w:ascii="ＭＳ 明朝" w:hAnsi="ＭＳ 明朝"/>
                <w:sz w:val="12"/>
                <w:szCs w:val="12"/>
              </w:rPr>
            </w:pPr>
            <w:r w:rsidRPr="00B9463C">
              <w:rPr>
                <w:rFonts w:ascii="ＭＳ 明朝" w:hAnsi="ＭＳ 明朝" w:hint="eastAsia"/>
                <w:sz w:val="12"/>
                <w:szCs w:val="12"/>
              </w:rPr>
              <w:t>症状</w:t>
            </w:r>
          </w:p>
        </w:tc>
        <w:tc>
          <w:tcPr>
            <w:tcW w:w="1729" w:type="dxa"/>
          </w:tcPr>
          <w:p w:rsidR="00025666" w:rsidRPr="000C282B" w:rsidRDefault="00025666" w:rsidP="00715B3F">
            <w:pPr>
              <w:adjustRightInd w:val="0"/>
              <w:snapToGrid w:val="0"/>
              <w:ind w:leftChars="20" w:left="42" w:rightChars="20" w:right="42"/>
              <w:jc w:val="center"/>
              <w:rPr>
                <w:rFonts w:ascii="ＭＳ 明朝" w:hAnsi="ＭＳ 明朝"/>
                <w:sz w:val="12"/>
                <w:szCs w:val="12"/>
              </w:rPr>
            </w:pPr>
            <w:r w:rsidRPr="000C282B">
              <w:rPr>
                <w:rFonts w:ascii="ＭＳ 明朝" w:hAnsi="ＭＳ 明朝" w:hint="eastAsia"/>
                <w:sz w:val="12"/>
                <w:szCs w:val="12"/>
              </w:rPr>
              <w:t>応急処置</w:t>
            </w:r>
          </w:p>
        </w:tc>
      </w:tr>
      <w:tr w:rsidR="00025666" w:rsidRPr="000C282B" w:rsidTr="00715B3F">
        <w:trPr>
          <w:jc w:val="center"/>
        </w:trPr>
        <w:tc>
          <w:tcPr>
            <w:tcW w:w="715" w:type="dxa"/>
            <w:vAlign w:val="center"/>
          </w:tcPr>
          <w:p w:rsidR="00025666" w:rsidRPr="000C282B" w:rsidRDefault="00025666" w:rsidP="00715B3F">
            <w:pPr>
              <w:adjustRightInd w:val="0"/>
              <w:snapToGrid w:val="0"/>
              <w:ind w:leftChars="20" w:left="42" w:rightChars="20" w:right="42"/>
              <w:jc w:val="center"/>
              <w:rPr>
                <w:rFonts w:ascii="ＭＳ 明朝" w:hAnsi="ＭＳ 明朝"/>
                <w:sz w:val="12"/>
                <w:szCs w:val="12"/>
              </w:rPr>
            </w:pPr>
            <w:r w:rsidRPr="000C282B">
              <w:rPr>
                <w:rFonts w:ascii="ＭＳ 明朝" w:hAnsi="ＭＳ 明朝" w:hint="eastAsia"/>
                <w:sz w:val="12"/>
                <w:szCs w:val="12"/>
              </w:rPr>
              <w:t>熱疲労</w:t>
            </w:r>
          </w:p>
          <w:p w:rsidR="00025666" w:rsidRPr="000C282B" w:rsidRDefault="00025666" w:rsidP="00715B3F">
            <w:pPr>
              <w:adjustRightInd w:val="0"/>
              <w:snapToGrid w:val="0"/>
              <w:ind w:leftChars="20" w:left="42" w:rightChars="20" w:right="42"/>
              <w:jc w:val="center"/>
              <w:rPr>
                <w:rFonts w:ascii="ＭＳ 明朝" w:hAnsi="ＭＳ 明朝"/>
                <w:sz w:val="12"/>
                <w:szCs w:val="12"/>
              </w:rPr>
            </w:pPr>
            <w:r w:rsidRPr="000C282B">
              <w:rPr>
                <w:rFonts w:ascii="ＭＳ 明朝" w:hAnsi="ＭＳ 明朝" w:hint="eastAsia"/>
                <w:sz w:val="12"/>
                <w:szCs w:val="12"/>
              </w:rPr>
              <w:t>熱けいれん</w:t>
            </w:r>
          </w:p>
        </w:tc>
        <w:tc>
          <w:tcPr>
            <w:tcW w:w="1704" w:type="dxa"/>
          </w:tcPr>
          <w:p w:rsidR="00025666" w:rsidRPr="000C282B" w:rsidRDefault="00025666" w:rsidP="00715B3F">
            <w:pPr>
              <w:adjustRightInd w:val="0"/>
              <w:snapToGrid w:val="0"/>
              <w:ind w:leftChars="20" w:left="42" w:rightChars="20" w:right="42"/>
              <w:rPr>
                <w:rFonts w:ascii="ＭＳ 明朝" w:hAnsi="ＭＳ 明朝"/>
                <w:sz w:val="12"/>
                <w:szCs w:val="12"/>
              </w:rPr>
            </w:pPr>
            <w:r w:rsidRPr="000C282B">
              <w:rPr>
                <w:rFonts w:ascii="ＭＳ 明朝" w:hAnsi="ＭＳ 明朝" w:hint="eastAsia"/>
                <w:sz w:val="12"/>
                <w:szCs w:val="12"/>
              </w:rPr>
              <w:t>大量の汗をかいて水を失ったために体が動かなくなる。</w:t>
            </w:r>
          </w:p>
          <w:p w:rsidR="00025666" w:rsidRPr="000C282B" w:rsidRDefault="00025666" w:rsidP="00715B3F">
            <w:pPr>
              <w:adjustRightInd w:val="0"/>
              <w:snapToGrid w:val="0"/>
              <w:ind w:leftChars="20" w:left="42" w:rightChars="20" w:right="42"/>
              <w:rPr>
                <w:rFonts w:ascii="ＭＳ 明朝" w:hAnsi="ＭＳ 明朝"/>
                <w:sz w:val="12"/>
                <w:szCs w:val="12"/>
              </w:rPr>
            </w:pPr>
            <w:r w:rsidRPr="000C282B">
              <w:rPr>
                <w:rFonts w:ascii="ＭＳ 明朝" w:hAnsi="ＭＳ 明朝" w:hint="eastAsia"/>
                <w:sz w:val="12"/>
                <w:szCs w:val="12"/>
              </w:rPr>
              <w:t>その状態で水だけを飲むと体内の塩分が欠乏しけいれんを起こす。</w:t>
            </w:r>
          </w:p>
        </w:tc>
        <w:tc>
          <w:tcPr>
            <w:tcW w:w="1729" w:type="dxa"/>
            <w:vMerge w:val="restart"/>
          </w:tcPr>
          <w:p w:rsidR="00025666" w:rsidRPr="000C282B" w:rsidRDefault="00025666" w:rsidP="00715B3F">
            <w:pPr>
              <w:adjustRightInd w:val="0"/>
              <w:snapToGrid w:val="0"/>
              <w:ind w:leftChars="20" w:left="42" w:rightChars="20" w:right="42"/>
              <w:rPr>
                <w:rFonts w:ascii="ＭＳ 明朝" w:hAnsi="ＭＳ 明朝"/>
                <w:sz w:val="12"/>
                <w:szCs w:val="12"/>
              </w:rPr>
            </w:pPr>
            <w:r w:rsidRPr="000C282B">
              <w:rPr>
                <w:rFonts w:ascii="ＭＳ 明朝" w:hAnsi="ＭＳ 明朝" w:hint="eastAsia"/>
                <w:sz w:val="12"/>
                <w:szCs w:val="12"/>
              </w:rPr>
              <w:t>衣服をゆるめて涼しい所で寝かせる。</w:t>
            </w:r>
          </w:p>
          <w:p w:rsidR="00025666" w:rsidRPr="000C282B" w:rsidRDefault="00025666" w:rsidP="00715B3F">
            <w:pPr>
              <w:adjustRightInd w:val="0"/>
              <w:snapToGrid w:val="0"/>
              <w:ind w:leftChars="20" w:left="42" w:rightChars="20" w:right="42"/>
              <w:rPr>
                <w:rFonts w:ascii="ＭＳ 明朝" w:hAnsi="ＭＳ 明朝"/>
                <w:sz w:val="12"/>
                <w:szCs w:val="12"/>
              </w:rPr>
            </w:pPr>
            <w:r w:rsidRPr="000C282B">
              <w:rPr>
                <w:rFonts w:ascii="ＭＳ 明朝" w:hAnsi="ＭＳ 明朝" w:hint="eastAsia"/>
                <w:sz w:val="12"/>
                <w:szCs w:val="12"/>
              </w:rPr>
              <w:t>水分補給（水500mlに対して小さじ１杯の塩）をする。</w:t>
            </w:r>
          </w:p>
          <w:p w:rsidR="00025666" w:rsidRPr="000C282B" w:rsidRDefault="00025666" w:rsidP="00715B3F">
            <w:pPr>
              <w:adjustRightInd w:val="0"/>
              <w:snapToGrid w:val="0"/>
              <w:ind w:leftChars="20" w:left="42" w:rightChars="20" w:right="42"/>
              <w:rPr>
                <w:rFonts w:ascii="ＭＳ 明朝" w:hAnsi="ＭＳ 明朝"/>
                <w:sz w:val="12"/>
                <w:szCs w:val="12"/>
              </w:rPr>
            </w:pPr>
            <w:r w:rsidRPr="000C282B">
              <w:rPr>
                <w:rFonts w:ascii="ＭＳ 明朝" w:hAnsi="ＭＳ 明朝" w:hint="eastAsia"/>
                <w:sz w:val="12"/>
                <w:szCs w:val="12"/>
              </w:rPr>
              <w:t>塩をなめさせる。</w:t>
            </w:r>
          </w:p>
          <w:p w:rsidR="00025666" w:rsidRPr="000C282B" w:rsidRDefault="00025666" w:rsidP="00715B3F">
            <w:pPr>
              <w:adjustRightInd w:val="0"/>
              <w:snapToGrid w:val="0"/>
              <w:ind w:leftChars="20" w:left="42" w:rightChars="20" w:right="42"/>
              <w:rPr>
                <w:rFonts w:ascii="ＭＳ 明朝" w:hAnsi="ＭＳ 明朝"/>
                <w:sz w:val="12"/>
                <w:szCs w:val="12"/>
              </w:rPr>
            </w:pPr>
            <w:r w:rsidRPr="000C282B">
              <w:rPr>
                <w:rFonts w:ascii="ＭＳ 明朝" w:hAnsi="ＭＳ 明朝" w:hint="eastAsia"/>
                <w:sz w:val="12"/>
                <w:szCs w:val="12"/>
              </w:rPr>
              <w:t>スポーツドリンクを飲ませる。</w:t>
            </w:r>
          </w:p>
          <w:p w:rsidR="00025666" w:rsidRPr="000C282B" w:rsidRDefault="00025666" w:rsidP="00715B3F">
            <w:pPr>
              <w:adjustRightInd w:val="0"/>
              <w:snapToGrid w:val="0"/>
              <w:ind w:leftChars="20" w:left="42" w:rightChars="20" w:right="42"/>
              <w:rPr>
                <w:rFonts w:ascii="ＭＳ 明朝" w:hAnsi="ＭＳ 明朝"/>
                <w:sz w:val="12"/>
                <w:szCs w:val="12"/>
              </w:rPr>
            </w:pPr>
            <w:r w:rsidRPr="000C282B">
              <w:rPr>
                <w:rFonts w:ascii="ＭＳ 明朝" w:hAnsi="ＭＳ 明朝" w:hint="eastAsia"/>
                <w:sz w:val="12"/>
                <w:szCs w:val="12"/>
              </w:rPr>
              <w:t>吐き気があり水分を飲めないときは病院へ。</w:t>
            </w:r>
          </w:p>
          <w:p w:rsidR="00025666" w:rsidRPr="000C282B" w:rsidRDefault="00025666" w:rsidP="00715B3F">
            <w:pPr>
              <w:adjustRightInd w:val="0"/>
              <w:snapToGrid w:val="0"/>
              <w:ind w:leftChars="20" w:left="42" w:rightChars="20" w:right="42"/>
              <w:rPr>
                <w:rFonts w:ascii="ＭＳ 明朝" w:hAnsi="ＭＳ 明朝"/>
                <w:sz w:val="12"/>
                <w:szCs w:val="12"/>
              </w:rPr>
            </w:pPr>
            <w:r w:rsidRPr="000C282B">
              <w:rPr>
                <w:rFonts w:ascii="ＭＳ 明朝" w:hAnsi="ＭＳ 明朝" w:hint="eastAsia"/>
                <w:sz w:val="12"/>
                <w:szCs w:val="12"/>
              </w:rPr>
              <w:t>足を高くし抹消から中心部に血液が戻るようにマッサージをする。</w:t>
            </w:r>
          </w:p>
        </w:tc>
      </w:tr>
      <w:tr w:rsidR="00025666" w:rsidRPr="000C282B" w:rsidTr="00715B3F">
        <w:trPr>
          <w:jc w:val="center"/>
        </w:trPr>
        <w:tc>
          <w:tcPr>
            <w:tcW w:w="715" w:type="dxa"/>
            <w:vAlign w:val="center"/>
          </w:tcPr>
          <w:p w:rsidR="00025666" w:rsidRPr="000C282B" w:rsidRDefault="00025666" w:rsidP="00715B3F">
            <w:pPr>
              <w:adjustRightInd w:val="0"/>
              <w:snapToGrid w:val="0"/>
              <w:ind w:leftChars="20" w:left="42" w:rightChars="20" w:right="42"/>
              <w:jc w:val="center"/>
              <w:rPr>
                <w:rFonts w:ascii="ＭＳ 明朝" w:hAnsi="ＭＳ 明朝"/>
                <w:sz w:val="12"/>
                <w:szCs w:val="12"/>
              </w:rPr>
            </w:pPr>
            <w:r w:rsidRPr="000C282B">
              <w:rPr>
                <w:rFonts w:ascii="ＭＳ 明朝" w:hAnsi="ＭＳ 明朝" w:hint="eastAsia"/>
                <w:sz w:val="12"/>
                <w:szCs w:val="12"/>
              </w:rPr>
              <w:t>日射病</w:t>
            </w:r>
          </w:p>
        </w:tc>
        <w:tc>
          <w:tcPr>
            <w:tcW w:w="1704" w:type="dxa"/>
          </w:tcPr>
          <w:p w:rsidR="00025666" w:rsidRPr="000C282B" w:rsidRDefault="00025666" w:rsidP="00715B3F">
            <w:pPr>
              <w:adjustRightInd w:val="0"/>
              <w:snapToGrid w:val="0"/>
              <w:ind w:leftChars="20" w:left="42" w:rightChars="20" w:right="42"/>
              <w:rPr>
                <w:rFonts w:ascii="ＭＳ 明朝" w:hAnsi="ＭＳ 明朝"/>
                <w:sz w:val="12"/>
                <w:szCs w:val="12"/>
              </w:rPr>
            </w:pPr>
            <w:r w:rsidRPr="000C282B">
              <w:rPr>
                <w:rFonts w:ascii="ＭＳ 明朝" w:hAnsi="ＭＳ 明朝" w:hint="eastAsia"/>
                <w:sz w:val="12"/>
                <w:szCs w:val="12"/>
              </w:rPr>
              <w:t>めまい、吐き気、頭痛、意識障害などが起こる。</w:t>
            </w:r>
          </w:p>
          <w:p w:rsidR="00025666" w:rsidRPr="000C282B" w:rsidRDefault="00025666" w:rsidP="00715B3F">
            <w:pPr>
              <w:adjustRightInd w:val="0"/>
              <w:snapToGrid w:val="0"/>
              <w:ind w:leftChars="20" w:left="42" w:rightChars="20" w:right="42"/>
              <w:rPr>
                <w:rFonts w:ascii="ＭＳ 明朝" w:hAnsi="ＭＳ 明朝"/>
                <w:sz w:val="12"/>
                <w:szCs w:val="12"/>
              </w:rPr>
            </w:pPr>
            <w:r w:rsidRPr="000C282B">
              <w:rPr>
                <w:rFonts w:ascii="ＭＳ 明朝" w:hAnsi="ＭＳ 明朝" w:hint="eastAsia"/>
                <w:sz w:val="12"/>
                <w:szCs w:val="12"/>
              </w:rPr>
              <w:t>体温は必ずしも高くない。</w:t>
            </w:r>
          </w:p>
        </w:tc>
        <w:tc>
          <w:tcPr>
            <w:tcW w:w="1729" w:type="dxa"/>
            <w:vMerge/>
          </w:tcPr>
          <w:p w:rsidR="00025666" w:rsidRPr="000C282B" w:rsidRDefault="00025666" w:rsidP="00715B3F">
            <w:pPr>
              <w:adjustRightInd w:val="0"/>
              <w:snapToGrid w:val="0"/>
              <w:ind w:leftChars="20" w:left="42" w:rightChars="20" w:right="42"/>
              <w:rPr>
                <w:rFonts w:ascii="ＭＳ 明朝" w:hAnsi="ＭＳ 明朝"/>
                <w:sz w:val="12"/>
                <w:szCs w:val="12"/>
              </w:rPr>
            </w:pPr>
          </w:p>
        </w:tc>
      </w:tr>
      <w:tr w:rsidR="00025666" w:rsidRPr="000C282B" w:rsidTr="00715B3F">
        <w:trPr>
          <w:jc w:val="center"/>
        </w:trPr>
        <w:tc>
          <w:tcPr>
            <w:tcW w:w="715" w:type="dxa"/>
            <w:vAlign w:val="center"/>
          </w:tcPr>
          <w:p w:rsidR="00025666" w:rsidRPr="000C282B" w:rsidRDefault="00025666" w:rsidP="00715B3F">
            <w:pPr>
              <w:adjustRightInd w:val="0"/>
              <w:snapToGrid w:val="0"/>
              <w:ind w:leftChars="20" w:left="42" w:rightChars="20" w:right="42"/>
              <w:jc w:val="center"/>
              <w:rPr>
                <w:rFonts w:ascii="ＭＳ 明朝" w:hAnsi="ＭＳ 明朝"/>
                <w:sz w:val="12"/>
                <w:szCs w:val="12"/>
              </w:rPr>
            </w:pPr>
            <w:r w:rsidRPr="000C282B">
              <w:rPr>
                <w:rFonts w:ascii="ＭＳ 明朝" w:hAnsi="ＭＳ 明朝" w:hint="eastAsia"/>
                <w:sz w:val="12"/>
                <w:szCs w:val="12"/>
              </w:rPr>
              <w:t>熱射病</w:t>
            </w:r>
          </w:p>
        </w:tc>
        <w:tc>
          <w:tcPr>
            <w:tcW w:w="1704" w:type="dxa"/>
          </w:tcPr>
          <w:p w:rsidR="00025666" w:rsidRPr="000C282B" w:rsidRDefault="00025666" w:rsidP="00715B3F">
            <w:pPr>
              <w:adjustRightInd w:val="0"/>
              <w:snapToGrid w:val="0"/>
              <w:ind w:leftChars="20" w:left="42" w:rightChars="20" w:right="42"/>
              <w:rPr>
                <w:rFonts w:ascii="ＭＳ 明朝" w:hAnsi="ＭＳ 明朝"/>
                <w:sz w:val="12"/>
                <w:szCs w:val="12"/>
              </w:rPr>
            </w:pPr>
            <w:r w:rsidRPr="000C282B">
              <w:rPr>
                <w:rFonts w:ascii="ＭＳ 明朝" w:hAnsi="ＭＳ 明朝" w:hint="eastAsia"/>
                <w:sz w:val="12"/>
                <w:szCs w:val="12"/>
              </w:rPr>
              <w:t>めまい、意識障害、発熱、40℃を超えることもある。</w:t>
            </w:r>
          </w:p>
          <w:p w:rsidR="00025666" w:rsidRPr="000C282B" w:rsidRDefault="00025666" w:rsidP="00715B3F">
            <w:pPr>
              <w:adjustRightInd w:val="0"/>
              <w:snapToGrid w:val="0"/>
              <w:ind w:leftChars="20" w:left="42" w:rightChars="20" w:right="42"/>
              <w:rPr>
                <w:rFonts w:ascii="ＭＳ 明朝" w:hAnsi="ＭＳ 明朝"/>
                <w:sz w:val="12"/>
                <w:szCs w:val="12"/>
              </w:rPr>
            </w:pPr>
            <w:r w:rsidRPr="000C282B">
              <w:rPr>
                <w:rFonts w:ascii="ＭＳ 明朝" w:hAnsi="ＭＳ 明朝" w:hint="eastAsia"/>
                <w:sz w:val="12"/>
                <w:szCs w:val="12"/>
              </w:rPr>
              <w:t>汗をかいていない（体温調節ができず汗をかいて熱を逃がすことができない）。</w:t>
            </w:r>
          </w:p>
          <w:p w:rsidR="00025666" w:rsidRPr="000C282B" w:rsidRDefault="00025666" w:rsidP="00715B3F">
            <w:pPr>
              <w:adjustRightInd w:val="0"/>
              <w:snapToGrid w:val="0"/>
              <w:ind w:leftChars="20" w:left="42" w:rightChars="20" w:right="42"/>
              <w:rPr>
                <w:rFonts w:ascii="ＭＳ 明朝" w:hAnsi="ＭＳ 明朝"/>
                <w:sz w:val="12"/>
                <w:szCs w:val="12"/>
              </w:rPr>
            </w:pPr>
          </w:p>
          <w:p w:rsidR="00025666" w:rsidRPr="000C282B" w:rsidRDefault="00025666" w:rsidP="00715B3F">
            <w:pPr>
              <w:adjustRightInd w:val="0"/>
              <w:snapToGrid w:val="0"/>
              <w:ind w:leftChars="20" w:left="42" w:rightChars="20" w:right="42"/>
              <w:rPr>
                <w:rFonts w:ascii="ＭＳ 明朝" w:hAnsi="ＭＳ 明朝"/>
                <w:sz w:val="12"/>
                <w:szCs w:val="12"/>
              </w:rPr>
            </w:pPr>
            <w:r w:rsidRPr="000C282B">
              <w:rPr>
                <w:rFonts w:ascii="ＭＳ 明朝" w:hAnsi="ＭＳ 明朝" w:hint="eastAsia"/>
                <w:sz w:val="12"/>
                <w:szCs w:val="12"/>
              </w:rPr>
              <w:t>意識障害</w:t>
            </w:r>
          </w:p>
          <w:p w:rsidR="00025666" w:rsidRPr="000C282B" w:rsidRDefault="00025666" w:rsidP="00715B3F">
            <w:pPr>
              <w:adjustRightInd w:val="0"/>
              <w:snapToGrid w:val="0"/>
              <w:ind w:leftChars="20" w:left="42" w:rightChars="20" w:right="42"/>
              <w:rPr>
                <w:rFonts w:ascii="ＭＳ 明朝" w:hAnsi="ＭＳ 明朝"/>
                <w:sz w:val="12"/>
                <w:szCs w:val="12"/>
              </w:rPr>
            </w:pPr>
            <w:r w:rsidRPr="000C282B">
              <w:rPr>
                <w:rFonts w:ascii="ＭＳ 明朝" w:hAnsi="ＭＳ 明朝" w:hint="eastAsia"/>
                <w:sz w:val="12"/>
                <w:szCs w:val="12"/>
              </w:rPr>
              <w:t>応答が鈍い、言動がおかしい、意識がないなど。</w:t>
            </w:r>
          </w:p>
        </w:tc>
        <w:tc>
          <w:tcPr>
            <w:tcW w:w="1729" w:type="dxa"/>
          </w:tcPr>
          <w:p w:rsidR="00025666" w:rsidRPr="000C282B" w:rsidRDefault="00025666" w:rsidP="00715B3F">
            <w:pPr>
              <w:adjustRightInd w:val="0"/>
              <w:snapToGrid w:val="0"/>
              <w:ind w:leftChars="20" w:left="42" w:rightChars="20" w:right="42"/>
              <w:rPr>
                <w:rFonts w:ascii="ＭＳ 明朝" w:hAnsi="ＭＳ 明朝"/>
                <w:sz w:val="12"/>
                <w:szCs w:val="12"/>
              </w:rPr>
            </w:pPr>
            <w:r w:rsidRPr="000C282B">
              <w:rPr>
                <w:rFonts w:ascii="ＭＳ 明朝" w:hAnsi="ＭＳ 明朝" w:hint="eastAsia"/>
                <w:sz w:val="12"/>
                <w:szCs w:val="12"/>
              </w:rPr>
              <w:t>とにかく冷やす。</w:t>
            </w:r>
          </w:p>
          <w:p w:rsidR="00025666" w:rsidRPr="000C282B" w:rsidRDefault="00025666" w:rsidP="00715B3F">
            <w:pPr>
              <w:adjustRightInd w:val="0"/>
              <w:snapToGrid w:val="0"/>
              <w:ind w:leftChars="20" w:left="42" w:rightChars="20" w:right="42"/>
              <w:rPr>
                <w:rFonts w:ascii="ＭＳ 明朝" w:hAnsi="ＭＳ 明朝"/>
                <w:sz w:val="12"/>
                <w:szCs w:val="12"/>
              </w:rPr>
            </w:pPr>
            <w:r w:rsidRPr="000C282B">
              <w:rPr>
                <w:rFonts w:ascii="ＭＳ 明朝" w:hAnsi="ＭＳ 明朝" w:hint="eastAsia"/>
                <w:sz w:val="12"/>
                <w:szCs w:val="12"/>
              </w:rPr>
              <w:t>全身に水をかける。</w:t>
            </w:r>
          </w:p>
          <w:p w:rsidR="00025666" w:rsidRPr="000C282B" w:rsidRDefault="00025666" w:rsidP="00715B3F">
            <w:pPr>
              <w:adjustRightInd w:val="0"/>
              <w:snapToGrid w:val="0"/>
              <w:ind w:leftChars="20" w:left="42" w:rightChars="20" w:right="42"/>
              <w:rPr>
                <w:rFonts w:ascii="ＭＳ 明朝" w:hAnsi="ＭＳ 明朝"/>
                <w:sz w:val="12"/>
                <w:szCs w:val="12"/>
              </w:rPr>
            </w:pPr>
            <w:r w:rsidRPr="000C282B">
              <w:rPr>
                <w:rFonts w:ascii="ＭＳ 明朝" w:hAnsi="ＭＳ 明朝" w:hint="eastAsia"/>
                <w:sz w:val="12"/>
                <w:szCs w:val="12"/>
              </w:rPr>
              <w:t>首筋、わきの下、股のつけ根など動脈の走っているところを冷やす。</w:t>
            </w:r>
          </w:p>
          <w:p w:rsidR="00025666" w:rsidRPr="000C282B" w:rsidRDefault="00025666" w:rsidP="00715B3F">
            <w:pPr>
              <w:adjustRightInd w:val="0"/>
              <w:snapToGrid w:val="0"/>
              <w:ind w:leftChars="20" w:left="42" w:rightChars="20" w:right="42"/>
              <w:rPr>
                <w:rFonts w:ascii="ＭＳ 明朝" w:hAnsi="ＭＳ 明朝"/>
                <w:sz w:val="12"/>
                <w:szCs w:val="12"/>
              </w:rPr>
            </w:pPr>
          </w:p>
          <w:p w:rsidR="00025666" w:rsidRPr="000C282B" w:rsidRDefault="00025666" w:rsidP="00715B3F">
            <w:pPr>
              <w:adjustRightInd w:val="0"/>
              <w:snapToGrid w:val="0"/>
              <w:ind w:leftChars="20" w:left="42" w:rightChars="20" w:right="42"/>
              <w:rPr>
                <w:rFonts w:ascii="ＭＳ 明朝" w:hAnsi="ＭＳ 明朝"/>
                <w:sz w:val="12"/>
                <w:szCs w:val="12"/>
              </w:rPr>
            </w:pPr>
            <w:r w:rsidRPr="000C282B">
              <w:rPr>
                <w:rFonts w:ascii="ＭＳ 明朝" w:hAnsi="ＭＳ 明朝" w:hint="eastAsia"/>
                <w:sz w:val="12"/>
                <w:szCs w:val="12"/>
              </w:rPr>
              <w:t>水を霧状に吹きかけうちわであおぐ（汗の代わり）。</w:t>
            </w:r>
          </w:p>
          <w:p w:rsidR="00025666" w:rsidRPr="000C282B" w:rsidRDefault="00025666" w:rsidP="00715B3F">
            <w:pPr>
              <w:adjustRightInd w:val="0"/>
              <w:snapToGrid w:val="0"/>
              <w:ind w:leftChars="20" w:left="42" w:rightChars="20" w:right="42"/>
              <w:rPr>
                <w:rFonts w:ascii="ＭＳ 明朝" w:hAnsi="ＭＳ 明朝"/>
                <w:sz w:val="12"/>
                <w:szCs w:val="12"/>
              </w:rPr>
            </w:pPr>
            <w:r w:rsidRPr="000C282B">
              <w:rPr>
                <w:rFonts w:ascii="ＭＳ 明朝" w:hAnsi="ＭＳ 明朝" w:hint="eastAsia"/>
                <w:sz w:val="12"/>
                <w:szCs w:val="12"/>
              </w:rPr>
              <w:t>処置をしながら救急車で病院へ移送する</w:t>
            </w:r>
          </w:p>
          <w:p w:rsidR="00025666" w:rsidRPr="000C282B" w:rsidRDefault="00025666" w:rsidP="00715B3F">
            <w:pPr>
              <w:adjustRightInd w:val="0"/>
              <w:snapToGrid w:val="0"/>
              <w:ind w:leftChars="20" w:left="42" w:rightChars="20" w:right="42"/>
              <w:rPr>
                <w:rFonts w:ascii="ＭＳ 明朝" w:hAnsi="ＭＳ 明朝"/>
                <w:sz w:val="16"/>
                <w:szCs w:val="16"/>
              </w:rPr>
            </w:pPr>
            <w:r w:rsidRPr="000C282B">
              <w:rPr>
                <w:rFonts w:ascii="ＭＳ 明朝" w:hAnsi="ＭＳ 明朝" w:hint="eastAsia"/>
                <w:sz w:val="16"/>
                <w:szCs w:val="16"/>
              </w:rPr>
              <w:t>救急車（１１９）</w:t>
            </w:r>
          </w:p>
        </w:tc>
      </w:tr>
    </w:tbl>
    <w:p w:rsidR="00025666" w:rsidRPr="000C282B" w:rsidRDefault="00025666" w:rsidP="00025666">
      <w:pPr>
        <w:rPr>
          <w:rFonts w:ascii="ＭＳ 明朝" w:hAnsi="ＭＳ 明朝"/>
          <w:sz w:val="18"/>
          <w:szCs w:val="18"/>
        </w:rPr>
      </w:pPr>
    </w:p>
    <w:p w:rsidR="00025666" w:rsidRPr="00023C46" w:rsidRDefault="00025666" w:rsidP="00025666">
      <w:pPr>
        <w:rPr>
          <w:rFonts w:ascii="ＭＳ ゴシック" w:eastAsia="ＭＳ ゴシック" w:hAnsi="ＭＳ ゴシック"/>
          <w:b/>
          <w:sz w:val="18"/>
          <w:szCs w:val="18"/>
        </w:rPr>
      </w:pPr>
      <w:r w:rsidRPr="00023C46">
        <w:rPr>
          <w:rFonts w:ascii="ＭＳ ゴシック" w:eastAsia="ＭＳ ゴシック" w:hAnsi="ＭＳ ゴシック" w:hint="eastAsia"/>
          <w:b/>
          <w:sz w:val="18"/>
          <w:szCs w:val="18"/>
        </w:rPr>
        <w:lastRenderedPageBreak/>
        <w:t>6-2　鼻血</w:t>
      </w:r>
    </w:p>
    <w:p w:rsidR="00025666" w:rsidRPr="000C282B" w:rsidRDefault="00025666" w:rsidP="00025666">
      <w:pPr>
        <w:rPr>
          <w:rFonts w:ascii="ＭＳ 明朝" w:hAnsi="ＭＳ 明朝"/>
          <w:sz w:val="18"/>
          <w:szCs w:val="18"/>
        </w:rPr>
      </w:pPr>
      <w:r w:rsidRPr="000C282B">
        <w:rPr>
          <w:rFonts w:ascii="ＭＳ 明朝" w:hAnsi="ＭＳ 明朝" w:hint="eastAsia"/>
          <w:sz w:val="18"/>
          <w:szCs w:val="18"/>
        </w:rPr>
        <w:t>(1)座った状態で前を向き</w:t>
      </w:r>
      <w:r>
        <w:rPr>
          <w:rFonts w:ascii="ＭＳ 明朝" w:hAnsi="ＭＳ 明朝" w:hint="eastAsia"/>
          <w:sz w:val="18"/>
          <w:szCs w:val="18"/>
        </w:rPr>
        <w:t>、</w:t>
      </w:r>
      <w:r w:rsidRPr="000C282B">
        <w:rPr>
          <w:rFonts w:ascii="ＭＳ 明朝" w:hAnsi="ＭＳ 明朝" w:hint="eastAsia"/>
          <w:sz w:val="18"/>
          <w:szCs w:val="18"/>
        </w:rPr>
        <w:t>鼻を強くつまむ。</w:t>
      </w:r>
    </w:p>
    <w:p w:rsidR="00025666" w:rsidRPr="000C282B" w:rsidRDefault="00025666" w:rsidP="00025666">
      <w:pPr>
        <w:rPr>
          <w:rFonts w:ascii="ＭＳ 明朝" w:hAnsi="ＭＳ 明朝"/>
          <w:sz w:val="18"/>
          <w:szCs w:val="18"/>
        </w:rPr>
      </w:pPr>
      <w:r w:rsidRPr="000C282B">
        <w:rPr>
          <w:rFonts w:ascii="ＭＳ 明朝" w:hAnsi="ＭＳ 明朝" w:hint="eastAsia"/>
          <w:sz w:val="18"/>
          <w:szCs w:val="18"/>
        </w:rPr>
        <w:t>(2)上を向いたり横になったりしない。</w:t>
      </w:r>
    </w:p>
    <w:p w:rsidR="00025666" w:rsidRPr="000C282B" w:rsidRDefault="00025666" w:rsidP="00025666">
      <w:pPr>
        <w:rPr>
          <w:rFonts w:ascii="ＭＳ 明朝" w:hAnsi="ＭＳ 明朝"/>
          <w:sz w:val="18"/>
          <w:szCs w:val="18"/>
        </w:rPr>
      </w:pPr>
      <w:r w:rsidRPr="000C282B">
        <w:rPr>
          <w:rFonts w:ascii="ＭＳ 明朝" w:hAnsi="ＭＳ 明朝" w:hint="eastAsia"/>
          <w:sz w:val="18"/>
          <w:szCs w:val="18"/>
        </w:rPr>
        <w:t>(3)鼻の上を冷やす。</w:t>
      </w:r>
    </w:p>
    <w:p w:rsidR="00025666" w:rsidRPr="000C282B" w:rsidRDefault="00025666" w:rsidP="00025666">
      <w:pPr>
        <w:ind w:left="283" w:hangingChars="157" w:hanging="283"/>
        <w:rPr>
          <w:rFonts w:ascii="ＭＳ 明朝" w:hAnsi="ＭＳ 明朝"/>
          <w:sz w:val="18"/>
          <w:szCs w:val="18"/>
        </w:rPr>
      </w:pPr>
      <w:r w:rsidRPr="000C282B">
        <w:rPr>
          <w:rFonts w:ascii="ＭＳ 明朝" w:hAnsi="ＭＳ 明朝" w:hint="eastAsia"/>
          <w:sz w:val="18"/>
          <w:szCs w:val="18"/>
        </w:rPr>
        <w:t>(4)口で息をして、血液が口へ流れてきたら吐き出す。</w:t>
      </w:r>
    </w:p>
    <w:p w:rsidR="00025666" w:rsidRPr="000C282B" w:rsidRDefault="00025666" w:rsidP="00025666">
      <w:pPr>
        <w:rPr>
          <w:rFonts w:ascii="ＭＳ 明朝" w:hAnsi="ＭＳ 明朝"/>
          <w:sz w:val="18"/>
          <w:szCs w:val="18"/>
        </w:rPr>
      </w:pPr>
      <w:r w:rsidRPr="000C282B">
        <w:rPr>
          <w:rFonts w:ascii="ＭＳ 明朝" w:hAnsi="ＭＳ 明朝" w:hint="eastAsia"/>
          <w:sz w:val="18"/>
          <w:szCs w:val="18"/>
        </w:rPr>
        <w:t>(5)首の後ろを叩いたりしない。</w:t>
      </w:r>
    </w:p>
    <w:p w:rsidR="00025666" w:rsidRPr="00C91364" w:rsidRDefault="00025666" w:rsidP="00025666">
      <w:pPr>
        <w:rPr>
          <w:rFonts w:ascii="ＭＳ 明朝" w:hAnsi="ＭＳ 明朝"/>
          <w:sz w:val="18"/>
          <w:szCs w:val="18"/>
        </w:rPr>
      </w:pPr>
      <w:r>
        <w:rPr>
          <w:rFonts w:ascii="ＭＳ 明朝" w:hAnsi="ＭＳ 明朝" w:hint="eastAsia"/>
          <w:noProof/>
          <w:sz w:val="18"/>
          <w:szCs w:val="18"/>
        </w:rPr>
        <w:drawing>
          <wp:anchor distT="0" distB="0" distL="114300" distR="114300" simplePos="0" relativeHeight="251660288" behindDoc="1" locked="0" layoutInCell="1" allowOverlap="1" wp14:anchorId="46BF9FA7" wp14:editId="405CAD66">
            <wp:simplePos x="0" y="0"/>
            <wp:positionH relativeFrom="column">
              <wp:posOffset>450850</wp:posOffset>
            </wp:positionH>
            <wp:positionV relativeFrom="paragraph">
              <wp:posOffset>60325</wp:posOffset>
            </wp:positionV>
            <wp:extent cx="811530" cy="730885"/>
            <wp:effectExtent l="0" t="0" r="7620" b="0"/>
            <wp:wrapNone/>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11530" cy="730885"/>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hint="eastAsia"/>
          <w:noProof/>
          <w:sz w:val="18"/>
          <w:szCs w:val="18"/>
        </w:rPr>
        <w:drawing>
          <wp:anchor distT="0" distB="0" distL="114300" distR="114300" simplePos="0" relativeHeight="251677696" behindDoc="1" locked="0" layoutInCell="1" allowOverlap="1" wp14:anchorId="3E74F2D4" wp14:editId="27948183">
            <wp:simplePos x="0" y="0"/>
            <wp:positionH relativeFrom="column">
              <wp:posOffset>1352550</wp:posOffset>
            </wp:positionH>
            <wp:positionV relativeFrom="paragraph">
              <wp:posOffset>55245</wp:posOffset>
            </wp:positionV>
            <wp:extent cx="901700" cy="769620"/>
            <wp:effectExtent l="0" t="0" r="0" b="0"/>
            <wp:wrapNone/>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01700" cy="769620"/>
                    </a:xfrm>
                    <a:prstGeom prst="rect">
                      <a:avLst/>
                    </a:prstGeom>
                    <a:noFill/>
                  </pic:spPr>
                </pic:pic>
              </a:graphicData>
            </a:graphic>
            <wp14:sizeRelH relativeFrom="page">
              <wp14:pctWidth>0</wp14:pctWidth>
            </wp14:sizeRelH>
            <wp14:sizeRelV relativeFrom="page">
              <wp14:pctHeight>0</wp14:pctHeight>
            </wp14:sizeRelV>
          </wp:anchor>
        </w:drawing>
      </w:r>
    </w:p>
    <w:p w:rsidR="00025666" w:rsidRPr="00DA2CE7" w:rsidRDefault="00025666" w:rsidP="00025666">
      <w:pPr>
        <w:rPr>
          <w:rFonts w:ascii="ＭＳ 明朝" w:hAnsi="ＭＳ 明朝"/>
          <w:sz w:val="18"/>
          <w:szCs w:val="18"/>
        </w:rPr>
      </w:pPr>
    </w:p>
    <w:p w:rsidR="00025666" w:rsidRPr="00DA2CE7" w:rsidRDefault="00025666" w:rsidP="00025666">
      <w:pPr>
        <w:rPr>
          <w:rFonts w:ascii="ＭＳ 明朝" w:hAnsi="ＭＳ 明朝"/>
          <w:sz w:val="18"/>
          <w:szCs w:val="18"/>
        </w:rPr>
      </w:pPr>
    </w:p>
    <w:p w:rsidR="00025666" w:rsidRPr="00DA2CE7" w:rsidRDefault="00025666" w:rsidP="00025666">
      <w:pPr>
        <w:rPr>
          <w:rFonts w:ascii="ＭＳ 明朝" w:hAnsi="ＭＳ 明朝"/>
          <w:sz w:val="18"/>
          <w:szCs w:val="18"/>
        </w:rPr>
      </w:pPr>
    </w:p>
    <w:p w:rsidR="00025666" w:rsidRPr="00DA2CE7" w:rsidRDefault="00025666" w:rsidP="00025666">
      <w:pPr>
        <w:rPr>
          <w:rFonts w:ascii="ＭＳ 明朝" w:hAnsi="ＭＳ 明朝"/>
          <w:sz w:val="18"/>
          <w:szCs w:val="18"/>
        </w:rPr>
      </w:pPr>
    </w:p>
    <w:p w:rsidR="00025666" w:rsidRPr="00A554B1" w:rsidRDefault="00025666" w:rsidP="00025666">
      <w:pPr>
        <w:rPr>
          <w:rFonts w:ascii="ＭＳ 明朝" w:hAnsi="ＭＳ 明朝"/>
          <w:sz w:val="18"/>
          <w:szCs w:val="18"/>
        </w:rPr>
      </w:pPr>
    </w:p>
    <w:p w:rsidR="00025666" w:rsidRPr="00023C46" w:rsidRDefault="00025666" w:rsidP="00025666">
      <w:pPr>
        <w:rPr>
          <w:rFonts w:ascii="ＭＳ ゴシック" w:eastAsia="ＭＳ ゴシック" w:hAnsi="ＭＳ ゴシック"/>
          <w:b/>
          <w:sz w:val="18"/>
          <w:szCs w:val="18"/>
        </w:rPr>
      </w:pPr>
      <w:r w:rsidRPr="00023C46">
        <w:rPr>
          <w:rFonts w:ascii="ＭＳ ゴシック" w:eastAsia="ＭＳ ゴシック" w:hAnsi="ＭＳ ゴシック" w:hint="eastAsia"/>
          <w:b/>
          <w:sz w:val="18"/>
          <w:szCs w:val="18"/>
        </w:rPr>
        <w:t>6-3　目の外傷</w:t>
      </w:r>
    </w:p>
    <w:p w:rsidR="00025666" w:rsidRPr="000C282B" w:rsidRDefault="00025666" w:rsidP="00025666">
      <w:pPr>
        <w:rPr>
          <w:rFonts w:ascii="ＭＳ 明朝" w:hAnsi="ＭＳ 明朝"/>
          <w:sz w:val="18"/>
          <w:szCs w:val="18"/>
        </w:rPr>
      </w:pPr>
      <w:r w:rsidRPr="000C282B">
        <w:rPr>
          <w:rFonts w:ascii="ＭＳ 明朝" w:hAnsi="ＭＳ 明朝" w:hint="eastAsia"/>
          <w:sz w:val="18"/>
          <w:szCs w:val="18"/>
        </w:rPr>
        <w:t>【軽いゴミが入った場合】</w:t>
      </w:r>
    </w:p>
    <w:p w:rsidR="00025666" w:rsidRPr="00DA2CE7" w:rsidRDefault="00025666" w:rsidP="00025666">
      <w:pPr>
        <w:rPr>
          <w:rFonts w:ascii="ＭＳ 明朝" w:hAnsi="ＭＳ 明朝"/>
          <w:sz w:val="18"/>
          <w:szCs w:val="18"/>
        </w:rPr>
      </w:pPr>
      <w:r>
        <w:rPr>
          <w:rFonts w:ascii="ＭＳ 明朝" w:hAnsi="ＭＳ 明朝" w:hint="eastAsia"/>
          <w:noProof/>
          <w:sz w:val="18"/>
          <w:szCs w:val="18"/>
        </w:rPr>
        <w:drawing>
          <wp:anchor distT="0" distB="0" distL="114300" distR="114300" simplePos="0" relativeHeight="251679744" behindDoc="1" locked="0" layoutInCell="1" allowOverlap="1" wp14:anchorId="073957E8" wp14:editId="3DEE268A">
            <wp:simplePos x="0" y="0"/>
            <wp:positionH relativeFrom="column">
              <wp:posOffset>1442720</wp:posOffset>
            </wp:positionH>
            <wp:positionV relativeFrom="paragraph">
              <wp:posOffset>82550</wp:posOffset>
            </wp:positionV>
            <wp:extent cx="1172210" cy="725805"/>
            <wp:effectExtent l="0" t="0" r="8890" b="0"/>
            <wp:wrapNone/>
            <wp:docPr id="228" name="図 228" descr="軽いゴミが入った場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軽いゴミが入った場合2"/>
                    <pic:cNvPicPr>
                      <a:picLocks noChangeAspect="1" noChangeArrowheads="1"/>
                    </pic:cNvPicPr>
                  </pic:nvPicPr>
                  <pic:blipFill>
                    <a:blip r:embed="rId32" cstate="print">
                      <a:extLst>
                        <a:ext uri="{28A0092B-C50C-407E-A947-70E740481C1C}">
                          <a14:useLocalDpi xmlns:a14="http://schemas.microsoft.com/office/drawing/2010/main" val="0"/>
                        </a:ext>
                      </a:extLst>
                    </a:blip>
                    <a:srcRect l="1529" t="2521" r="1529" b="874"/>
                    <a:stretch>
                      <a:fillRect/>
                    </a:stretch>
                  </pic:blipFill>
                  <pic:spPr bwMode="auto">
                    <a:xfrm>
                      <a:off x="0" y="0"/>
                      <a:ext cx="1172210" cy="725805"/>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hint="eastAsia"/>
          <w:noProof/>
          <w:sz w:val="18"/>
          <w:szCs w:val="18"/>
        </w:rPr>
        <w:drawing>
          <wp:anchor distT="0" distB="0" distL="114300" distR="114300" simplePos="0" relativeHeight="251678720" behindDoc="1" locked="0" layoutInCell="1" allowOverlap="1" wp14:anchorId="74494C01" wp14:editId="3AF5B454">
            <wp:simplePos x="0" y="0"/>
            <wp:positionH relativeFrom="column">
              <wp:posOffset>270510</wp:posOffset>
            </wp:positionH>
            <wp:positionV relativeFrom="paragraph">
              <wp:posOffset>138430</wp:posOffset>
            </wp:positionV>
            <wp:extent cx="811530" cy="681990"/>
            <wp:effectExtent l="0" t="0" r="7620" b="3810"/>
            <wp:wrapNone/>
            <wp:docPr id="227" name="図 227" descr="軽いゴミが入った場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軽いゴミが入った場合1"/>
                    <pic:cNvPicPr>
                      <a:picLocks noChangeAspect="1" noChangeArrowheads="1"/>
                    </pic:cNvPicPr>
                  </pic:nvPicPr>
                  <pic:blipFill>
                    <a:blip r:embed="rId33" cstate="print">
                      <a:extLst>
                        <a:ext uri="{28A0092B-C50C-407E-A947-70E740481C1C}">
                          <a14:useLocalDpi xmlns:a14="http://schemas.microsoft.com/office/drawing/2010/main" val="0"/>
                        </a:ext>
                      </a:extLst>
                    </a:blip>
                    <a:srcRect l="8887" t="5424" r="4187" b="3470"/>
                    <a:stretch>
                      <a:fillRect/>
                    </a:stretch>
                  </pic:blipFill>
                  <pic:spPr bwMode="auto">
                    <a:xfrm>
                      <a:off x="0" y="0"/>
                      <a:ext cx="811530" cy="681990"/>
                    </a:xfrm>
                    <a:prstGeom prst="rect">
                      <a:avLst/>
                    </a:prstGeom>
                    <a:noFill/>
                  </pic:spPr>
                </pic:pic>
              </a:graphicData>
            </a:graphic>
            <wp14:sizeRelH relativeFrom="page">
              <wp14:pctWidth>0</wp14:pctWidth>
            </wp14:sizeRelH>
            <wp14:sizeRelV relativeFrom="page">
              <wp14:pctHeight>0</wp14:pctHeight>
            </wp14:sizeRelV>
          </wp:anchor>
        </w:drawing>
      </w:r>
      <w:r w:rsidRPr="00C91364">
        <w:rPr>
          <w:rFonts w:ascii="ＭＳ 明朝" w:hAnsi="ＭＳ 明朝" w:hint="eastAsia"/>
          <w:sz w:val="18"/>
          <w:szCs w:val="18"/>
        </w:rPr>
        <w:t xml:space="preserve">　</w:t>
      </w:r>
      <w:r w:rsidRPr="00DA2CE7">
        <w:rPr>
          <w:rFonts w:ascii="ＭＳ 明朝" w:hAnsi="ＭＳ 明朝" w:hint="eastAsia"/>
          <w:sz w:val="18"/>
          <w:szCs w:val="18"/>
        </w:rPr>
        <w:t>きれいな水で目を静かに洗う。</w:t>
      </w:r>
    </w:p>
    <w:p w:rsidR="00025666" w:rsidRPr="00DA2CE7" w:rsidRDefault="00025666" w:rsidP="00025666">
      <w:pPr>
        <w:rPr>
          <w:rFonts w:ascii="ＭＳ 明朝" w:hAnsi="ＭＳ 明朝"/>
          <w:sz w:val="18"/>
          <w:szCs w:val="18"/>
        </w:rPr>
      </w:pPr>
    </w:p>
    <w:p w:rsidR="00025666" w:rsidRPr="00DA2CE7" w:rsidRDefault="00025666" w:rsidP="00025666">
      <w:pPr>
        <w:rPr>
          <w:rFonts w:ascii="ＭＳ 明朝" w:hAnsi="ＭＳ 明朝"/>
          <w:sz w:val="18"/>
          <w:szCs w:val="18"/>
        </w:rPr>
      </w:pPr>
    </w:p>
    <w:p w:rsidR="00025666" w:rsidRPr="00DA2CE7" w:rsidRDefault="00025666" w:rsidP="00025666">
      <w:pPr>
        <w:rPr>
          <w:rFonts w:ascii="ＭＳ 明朝" w:hAnsi="ＭＳ 明朝"/>
          <w:sz w:val="18"/>
          <w:szCs w:val="18"/>
        </w:rPr>
      </w:pPr>
    </w:p>
    <w:p w:rsidR="00025666" w:rsidRPr="00A554B1" w:rsidRDefault="00025666" w:rsidP="00025666">
      <w:pPr>
        <w:rPr>
          <w:rFonts w:ascii="ＭＳ 明朝" w:hAnsi="ＭＳ 明朝"/>
          <w:sz w:val="18"/>
          <w:szCs w:val="18"/>
        </w:rPr>
      </w:pPr>
    </w:p>
    <w:p w:rsidR="00025666" w:rsidRPr="00B9463C" w:rsidRDefault="00025666" w:rsidP="00025666">
      <w:pPr>
        <w:rPr>
          <w:rFonts w:ascii="ＭＳ 明朝" w:hAnsi="ＭＳ 明朝"/>
          <w:sz w:val="18"/>
          <w:szCs w:val="18"/>
        </w:rPr>
      </w:pPr>
    </w:p>
    <w:p w:rsidR="00025666" w:rsidRPr="000C282B" w:rsidRDefault="00025666" w:rsidP="00025666">
      <w:pPr>
        <w:ind w:firstLineChars="200" w:firstLine="240"/>
        <w:rPr>
          <w:rFonts w:ascii="ＭＳ 明朝" w:hAnsi="ＭＳ 明朝"/>
          <w:sz w:val="12"/>
          <w:szCs w:val="12"/>
        </w:rPr>
      </w:pPr>
      <w:r w:rsidRPr="000C282B">
        <w:rPr>
          <w:rFonts w:ascii="ＭＳ 明朝" w:hAnsi="ＭＳ 明朝" w:hint="eastAsia"/>
          <w:sz w:val="12"/>
          <w:szCs w:val="12"/>
        </w:rPr>
        <w:t>水中で目をパチパチさせて洗う　　　　やかんやシャワーを使って洗う</w:t>
      </w:r>
    </w:p>
    <w:p w:rsidR="00025666" w:rsidRPr="000C282B" w:rsidRDefault="00025666" w:rsidP="00025666">
      <w:pPr>
        <w:rPr>
          <w:rFonts w:ascii="ＭＳ 明朝" w:hAnsi="ＭＳ 明朝"/>
          <w:sz w:val="18"/>
          <w:szCs w:val="18"/>
        </w:rPr>
      </w:pPr>
    </w:p>
    <w:p w:rsidR="00025666" w:rsidRPr="000C282B" w:rsidRDefault="00025666" w:rsidP="00025666">
      <w:pPr>
        <w:rPr>
          <w:rFonts w:ascii="ＭＳ 明朝" w:hAnsi="ＭＳ 明朝"/>
          <w:sz w:val="18"/>
          <w:szCs w:val="18"/>
        </w:rPr>
      </w:pPr>
      <w:r w:rsidRPr="000C282B">
        <w:rPr>
          <w:rFonts w:ascii="ＭＳ 明朝" w:hAnsi="ＭＳ 明朝" w:hint="eastAsia"/>
          <w:sz w:val="18"/>
          <w:szCs w:val="18"/>
        </w:rPr>
        <w:t>【目に異物が刺さった場合】</w:t>
      </w:r>
    </w:p>
    <w:p w:rsidR="00025666" w:rsidRPr="000C282B" w:rsidRDefault="00025666" w:rsidP="00025666">
      <w:pPr>
        <w:rPr>
          <w:rFonts w:ascii="ＭＳ 明朝" w:hAnsi="ＭＳ 明朝"/>
          <w:sz w:val="18"/>
          <w:szCs w:val="18"/>
        </w:rPr>
      </w:pPr>
      <w:r w:rsidRPr="000C282B">
        <w:rPr>
          <w:rFonts w:ascii="ＭＳ 明朝" w:hAnsi="ＭＳ 明朝" w:hint="eastAsia"/>
          <w:sz w:val="18"/>
          <w:szCs w:val="18"/>
        </w:rPr>
        <w:t>(1)目に刺さっている異物は抜かない。</w:t>
      </w:r>
    </w:p>
    <w:p w:rsidR="00025666" w:rsidRPr="000C282B" w:rsidRDefault="00025666" w:rsidP="00025666">
      <w:pPr>
        <w:ind w:left="283" w:hangingChars="157" w:hanging="283"/>
        <w:rPr>
          <w:rFonts w:ascii="ＭＳ 明朝" w:hAnsi="ＭＳ 明朝"/>
          <w:sz w:val="18"/>
          <w:szCs w:val="18"/>
        </w:rPr>
      </w:pPr>
      <w:r w:rsidRPr="000C282B">
        <w:rPr>
          <w:rFonts w:ascii="ＭＳ 明朝" w:hAnsi="ＭＳ 明朝" w:hint="eastAsia"/>
          <w:sz w:val="18"/>
          <w:szCs w:val="18"/>
        </w:rPr>
        <w:t>(2)できる限り歩かせない。歩かせると反射的に眼球が動き傷口が拡大する。</w:t>
      </w:r>
    </w:p>
    <w:p w:rsidR="00025666" w:rsidRPr="00C91364" w:rsidRDefault="00025666" w:rsidP="00025666">
      <w:pPr>
        <w:jc w:val="center"/>
        <w:rPr>
          <w:rFonts w:ascii="ＭＳ 明朝" w:hAnsi="ＭＳ 明朝"/>
          <w:sz w:val="18"/>
          <w:szCs w:val="18"/>
        </w:rPr>
      </w:pPr>
      <w:r>
        <w:rPr>
          <w:rFonts w:ascii="ＭＳ 明朝" w:hAnsi="ＭＳ 明朝" w:hint="eastAsia"/>
          <w:noProof/>
          <w:sz w:val="18"/>
          <w:szCs w:val="18"/>
        </w:rPr>
        <w:lastRenderedPageBreak/>
        <w:drawing>
          <wp:inline distT="0" distB="0" distL="0" distR="0" wp14:anchorId="7F13DEFE" wp14:editId="385EA65E">
            <wp:extent cx="2524125" cy="12954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24125" cy="1295400"/>
                    </a:xfrm>
                    <a:prstGeom prst="rect">
                      <a:avLst/>
                    </a:prstGeom>
                    <a:noFill/>
                    <a:ln>
                      <a:noFill/>
                    </a:ln>
                  </pic:spPr>
                </pic:pic>
              </a:graphicData>
            </a:graphic>
          </wp:inline>
        </w:drawing>
      </w:r>
    </w:p>
    <w:p w:rsidR="00025666" w:rsidRPr="00DA2CE7" w:rsidRDefault="00025666" w:rsidP="00025666">
      <w:pPr>
        <w:rPr>
          <w:rFonts w:ascii="ＭＳ 明朝" w:hAnsi="ＭＳ 明朝"/>
          <w:sz w:val="18"/>
          <w:szCs w:val="18"/>
        </w:rPr>
      </w:pPr>
    </w:p>
    <w:p w:rsidR="00025666" w:rsidRPr="00023C46" w:rsidRDefault="00025666" w:rsidP="00025666">
      <w:pPr>
        <w:rPr>
          <w:rFonts w:ascii="ＭＳ ゴシック" w:eastAsia="ＭＳ ゴシック" w:hAnsi="ＭＳ ゴシック"/>
          <w:b/>
          <w:sz w:val="18"/>
          <w:szCs w:val="18"/>
        </w:rPr>
      </w:pPr>
      <w:r w:rsidRPr="00023C46">
        <w:rPr>
          <w:rFonts w:ascii="ＭＳ ゴシック" w:eastAsia="ＭＳ ゴシック" w:hAnsi="ＭＳ ゴシック" w:hint="eastAsia"/>
          <w:b/>
          <w:sz w:val="18"/>
          <w:szCs w:val="18"/>
        </w:rPr>
        <w:t>6-4　過換気（呼吸）症候群</w:t>
      </w:r>
    </w:p>
    <w:p w:rsidR="00025666" w:rsidRPr="000C282B" w:rsidRDefault="00025666" w:rsidP="00025666">
      <w:pPr>
        <w:rPr>
          <w:rFonts w:ascii="ＭＳ 明朝" w:hAnsi="ＭＳ 明朝"/>
          <w:sz w:val="18"/>
          <w:szCs w:val="18"/>
        </w:rPr>
      </w:pPr>
      <w:r w:rsidRPr="00B9463C">
        <w:rPr>
          <w:rFonts w:ascii="ＭＳ 明朝" w:hAnsi="ＭＳ 明朝" w:hint="eastAsia"/>
          <w:sz w:val="18"/>
          <w:szCs w:val="18"/>
        </w:rPr>
        <w:t>・本人の意思や意識とは関係なく起こる発作</w:t>
      </w:r>
      <w:r w:rsidRPr="000C282B">
        <w:rPr>
          <w:rFonts w:ascii="ＭＳ 明朝" w:hAnsi="ＭＳ 明朝" w:hint="eastAsia"/>
          <w:sz w:val="18"/>
          <w:szCs w:val="18"/>
        </w:rPr>
        <w:t>である。</w:t>
      </w:r>
    </w:p>
    <w:p w:rsidR="00025666" w:rsidRPr="000C282B" w:rsidRDefault="00025666" w:rsidP="00025666">
      <w:pPr>
        <w:ind w:left="140" w:hangingChars="78" w:hanging="140"/>
        <w:rPr>
          <w:rFonts w:ascii="ＭＳ 明朝" w:hAnsi="ＭＳ 明朝"/>
          <w:sz w:val="18"/>
          <w:szCs w:val="18"/>
        </w:rPr>
      </w:pPr>
      <w:r w:rsidRPr="000C282B">
        <w:rPr>
          <w:rFonts w:ascii="ＭＳ 明朝" w:hAnsi="ＭＳ 明朝" w:hint="eastAsia"/>
          <w:sz w:val="18"/>
          <w:szCs w:val="18"/>
        </w:rPr>
        <w:t>・急に呼吸回数が増加し、息苦しさや呼吸困難を訴える。</w:t>
      </w:r>
    </w:p>
    <w:p w:rsidR="00025666" w:rsidRPr="000C282B" w:rsidRDefault="00025666" w:rsidP="00025666">
      <w:pPr>
        <w:ind w:left="140" w:hangingChars="78" w:hanging="140"/>
        <w:rPr>
          <w:rFonts w:ascii="ＭＳ 明朝" w:hAnsi="ＭＳ 明朝"/>
          <w:sz w:val="18"/>
          <w:szCs w:val="18"/>
        </w:rPr>
      </w:pPr>
      <w:r w:rsidRPr="000C282B">
        <w:rPr>
          <w:rFonts w:ascii="ＭＳ 明朝" w:hAnsi="ＭＳ 明朝" w:hint="eastAsia"/>
          <w:sz w:val="18"/>
          <w:szCs w:val="18"/>
        </w:rPr>
        <w:t>・呼吸回数が増加することで血液中の二酸化炭素の量が減り、酸素は十分に足りている状態にも関わらず本人は呼吸ができないと感じる。脳血管収縮から脳血流量減少、意識水準低下、失神を引起すこともある。</w:t>
      </w:r>
    </w:p>
    <w:p w:rsidR="00025666" w:rsidRPr="000C282B" w:rsidRDefault="00025666" w:rsidP="00025666">
      <w:pPr>
        <w:ind w:left="140" w:hangingChars="78" w:hanging="140"/>
        <w:rPr>
          <w:rFonts w:ascii="ＭＳ 明朝" w:hAnsi="ＭＳ 明朝"/>
          <w:sz w:val="18"/>
          <w:szCs w:val="18"/>
        </w:rPr>
      </w:pPr>
      <w:r w:rsidRPr="000C282B">
        <w:rPr>
          <w:rFonts w:ascii="ＭＳ 明朝" w:hAnsi="ＭＳ 明朝" w:hint="eastAsia"/>
          <w:sz w:val="18"/>
          <w:szCs w:val="18"/>
        </w:rPr>
        <w:t>・手足のしびれや違和感が前兆としてあらわれること</w:t>
      </w:r>
      <w:r>
        <w:rPr>
          <w:rFonts w:ascii="ＭＳ 明朝" w:hAnsi="ＭＳ 明朝" w:hint="eastAsia"/>
          <w:sz w:val="18"/>
          <w:szCs w:val="18"/>
        </w:rPr>
        <w:t>も</w:t>
      </w:r>
      <w:r w:rsidRPr="000C282B">
        <w:rPr>
          <w:rFonts w:ascii="ＭＳ 明朝" w:hAnsi="ＭＳ 明朝" w:hint="eastAsia"/>
          <w:sz w:val="18"/>
          <w:szCs w:val="18"/>
        </w:rPr>
        <w:t>ある。</w:t>
      </w:r>
    </w:p>
    <w:p w:rsidR="00025666" w:rsidRPr="00C91364" w:rsidRDefault="00025666" w:rsidP="00025666">
      <w:pPr>
        <w:rPr>
          <w:rFonts w:ascii="ＭＳ 明朝" w:hAnsi="ＭＳ 明朝"/>
          <w:sz w:val="18"/>
          <w:szCs w:val="18"/>
        </w:rPr>
      </w:pPr>
      <w:r>
        <w:rPr>
          <w:rFonts w:ascii="ＭＳ 明朝" w:hAnsi="ＭＳ 明朝" w:hint="eastAsia"/>
          <w:noProof/>
          <w:sz w:val="18"/>
          <w:szCs w:val="18"/>
        </w:rPr>
        <w:drawing>
          <wp:anchor distT="0" distB="0" distL="114300" distR="114300" simplePos="0" relativeHeight="251680768" behindDoc="1" locked="0" layoutInCell="1" allowOverlap="1" wp14:anchorId="222133CD" wp14:editId="6ECCF62B">
            <wp:simplePos x="0" y="0"/>
            <wp:positionH relativeFrom="column">
              <wp:posOffset>2073910</wp:posOffset>
            </wp:positionH>
            <wp:positionV relativeFrom="paragraph">
              <wp:posOffset>57785</wp:posOffset>
            </wp:positionV>
            <wp:extent cx="445770" cy="685800"/>
            <wp:effectExtent l="0" t="0" r="0" b="0"/>
            <wp:wrapTight wrapText="bothSides">
              <wp:wrapPolygon edited="0">
                <wp:start x="0" y="0"/>
                <wp:lineTo x="0" y="21000"/>
                <wp:lineTo x="20308" y="21000"/>
                <wp:lineTo x="20308" y="0"/>
                <wp:lineTo x="0" y="0"/>
              </wp:wrapPolygon>
            </wp:wrapTight>
            <wp:docPr id="231" name="図 231" descr="6_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6_5_1"/>
                    <pic:cNvPicPr>
                      <a:picLocks noChangeAspect="1" noChangeArrowheads="1"/>
                    </pic:cNvPicPr>
                  </pic:nvPicPr>
                  <pic:blipFill>
                    <a:blip r:embed="rId35" cstate="print">
                      <a:extLst>
                        <a:ext uri="{28A0092B-C50C-407E-A947-70E740481C1C}">
                          <a14:useLocalDpi xmlns:a14="http://schemas.microsoft.com/office/drawing/2010/main" val="0"/>
                        </a:ext>
                      </a:extLst>
                    </a:blip>
                    <a:srcRect l="8508" t="19971" r="17703"/>
                    <a:stretch>
                      <a:fillRect/>
                    </a:stretch>
                  </pic:blipFill>
                  <pic:spPr bwMode="auto">
                    <a:xfrm>
                      <a:off x="0" y="0"/>
                      <a:ext cx="445770" cy="685800"/>
                    </a:xfrm>
                    <a:prstGeom prst="rect">
                      <a:avLst/>
                    </a:prstGeom>
                    <a:noFill/>
                  </pic:spPr>
                </pic:pic>
              </a:graphicData>
            </a:graphic>
            <wp14:sizeRelH relativeFrom="page">
              <wp14:pctWidth>0</wp14:pctWidth>
            </wp14:sizeRelH>
            <wp14:sizeRelV relativeFrom="page">
              <wp14:pctHeight>0</wp14:pctHeight>
            </wp14:sizeRelV>
          </wp:anchor>
        </w:drawing>
      </w:r>
    </w:p>
    <w:p w:rsidR="00025666" w:rsidRPr="00023C46" w:rsidRDefault="00025666" w:rsidP="00025666">
      <w:pPr>
        <w:rPr>
          <w:rFonts w:ascii="ＭＳ ゴシック" w:eastAsia="ＭＳ ゴシック" w:hAnsi="ＭＳ ゴシック"/>
          <w:b/>
          <w:sz w:val="18"/>
          <w:szCs w:val="18"/>
        </w:rPr>
      </w:pPr>
      <w:r w:rsidRPr="00023C46">
        <w:rPr>
          <w:rFonts w:ascii="ＭＳ ゴシック" w:eastAsia="ＭＳ ゴシック" w:hAnsi="ＭＳ ゴシック" w:hint="eastAsia"/>
          <w:b/>
          <w:sz w:val="18"/>
          <w:szCs w:val="18"/>
        </w:rPr>
        <w:t>6-5　凍傷</w:t>
      </w:r>
    </w:p>
    <w:p w:rsidR="00025666" w:rsidRPr="00A554B1" w:rsidRDefault="00025666" w:rsidP="00025666">
      <w:pPr>
        <w:ind w:left="283" w:hangingChars="157" w:hanging="283"/>
        <w:rPr>
          <w:rFonts w:ascii="ＭＳ 明朝" w:hAnsi="ＭＳ 明朝"/>
          <w:sz w:val="18"/>
          <w:szCs w:val="18"/>
        </w:rPr>
      </w:pPr>
      <w:r>
        <w:rPr>
          <w:rFonts w:ascii="ＭＳ 明朝" w:hAnsi="ＭＳ 明朝" w:hint="eastAsia"/>
          <w:noProof/>
          <w:sz w:val="18"/>
          <w:szCs w:val="18"/>
        </w:rPr>
        <w:drawing>
          <wp:anchor distT="0" distB="0" distL="114300" distR="114300" simplePos="0" relativeHeight="251681792" behindDoc="1" locked="0" layoutInCell="1" allowOverlap="1" wp14:anchorId="480CC063" wp14:editId="2C3D7E0B">
            <wp:simplePos x="0" y="0"/>
            <wp:positionH relativeFrom="column">
              <wp:posOffset>1893570</wp:posOffset>
            </wp:positionH>
            <wp:positionV relativeFrom="paragraph">
              <wp:posOffset>393065</wp:posOffset>
            </wp:positionV>
            <wp:extent cx="690880" cy="401320"/>
            <wp:effectExtent l="0" t="0" r="0" b="0"/>
            <wp:wrapTight wrapText="bothSides">
              <wp:wrapPolygon edited="0">
                <wp:start x="0" y="0"/>
                <wp:lineTo x="0" y="20506"/>
                <wp:lineTo x="20846" y="20506"/>
                <wp:lineTo x="20846" y="0"/>
                <wp:lineTo x="0" y="0"/>
              </wp:wrapPolygon>
            </wp:wrapTight>
            <wp:docPr id="232" name="図 232" descr="6_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6_5_2"/>
                    <pic:cNvPicPr>
                      <a:picLocks noChangeAspect="1" noChangeArrowheads="1"/>
                    </pic:cNvPicPr>
                  </pic:nvPicPr>
                  <pic:blipFill>
                    <a:blip r:embed="rId36" cstate="print">
                      <a:extLst>
                        <a:ext uri="{28A0092B-C50C-407E-A947-70E740481C1C}">
                          <a14:useLocalDpi xmlns:a14="http://schemas.microsoft.com/office/drawing/2010/main" val="0"/>
                        </a:ext>
                      </a:extLst>
                    </a:blip>
                    <a:srcRect t="36659" r="6003" b="8292"/>
                    <a:stretch>
                      <a:fillRect/>
                    </a:stretch>
                  </pic:blipFill>
                  <pic:spPr bwMode="auto">
                    <a:xfrm>
                      <a:off x="0" y="0"/>
                      <a:ext cx="690880" cy="401320"/>
                    </a:xfrm>
                    <a:prstGeom prst="rect">
                      <a:avLst/>
                    </a:prstGeom>
                    <a:noFill/>
                  </pic:spPr>
                </pic:pic>
              </a:graphicData>
            </a:graphic>
            <wp14:sizeRelH relativeFrom="page">
              <wp14:pctWidth>0</wp14:pctWidth>
            </wp14:sizeRelH>
            <wp14:sizeRelV relativeFrom="page">
              <wp14:pctHeight>0</wp14:pctHeight>
            </wp14:sizeRelV>
          </wp:anchor>
        </w:drawing>
      </w:r>
      <w:r w:rsidRPr="00C91364">
        <w:rPr>
          <w:rFonts w:ascii="ＭＳ 明朝" w:hAnsi="ＭＳ 明朝" w:hint="eastAsia"/>
          <w:sz w:val="18"/>
          <w:szCs w:val="18"/>
        </w:rPr>
        <w:t>(1)</w:t>
      </w:r>
      <w:r w:rsidRPr="00DA2CE7">
        <w:rPr>
          <w:rFonts w:ascii="ＭＳ 明朝" w:hAnsi="ＭＳ 明朝" w:hint="eastAsia"/>
          <w:sz w:val="18"/>
          <w:szCs w:val="18"/>
        </w:rPr>
        <w:t>凍傷の部分を、本人（傷病者）または救助者のわきの下、太ももの間にはさんで温める。</w:t>
      </w:r>
    </w:p>
    <w:p w:rsidR="00025666" w:rsidRPr="000C282B" w:rsidRDefault="00025666" w:rsidP="00025666">
      <w:pPr>
        <w:ind w:left="283" w:hangingChars="157" w:hanging="283"/>
        <w:rPr>
          <w:rFonts w:ascii="ＭＳ 明朝" w:hAnsi="ＭＳ 明朝"/>
          <w:sz w:val="18"/>
          <w:szCs w:val="18"/>
        </w:rPr>
      </w:pPr>
      <w:r w:rsidRPr="00B9463C">
        <w:rPr>
          <w:rFonts w:ascii="ＭＳ 明朝" w:hAnsi="ＭＳ 明朝" w:hint="eastAsia"/>
          <w:sz w:val="18"/>
          <w:szCs w:val="18"/>
        </w:rPr>
        <w:lastRenderedPageBreak/>
        <w:t>(2)</w:t>
      </w:r>
      <w:r w:rsidRPr="000C282B">
        <w:rPr>
          <w:rFonts w:ascii="ＭＳ 明朝" w:hAnsi="ＭＳ 明朝" w:hint="eastAsia"/>
          <w:sz w:val="18"/>
          <w:szCs w:val="18"/>
        </w:rPr>
        <w:t>耳や鼻</w:t>
      </w:r>
      <w:r>
        <w:rPr>
          <w:rFonts w:ascii="ＭＳ 明朝" w:hAnsi="ＭＳ 明朝" w:hint="eastAsia"/>
          <w:sz w:val="18"/>
          <w:szCs w:val="18"/>
        </w:rPr>
        <w:t>等</w:t>
      </w:r>
      <w:r w:rsidRPr="000C282B">
        <w:rPr>
          <w:rFonts w:ascii="ＭＳ 明朝" w:hAnsi="ＭＳ 明朝" w:hint="eastAsia"/>
          <w:sz w:val="18"/>
          <w:szCs w:val="18"/>
        </w:rPr>
        <w:t>のときは、温かい布で覆う。</w:t>
      </w:r>
    </w:p>
    <w:p w:rsidR="00025666" w:rsidRPr="00DA2CE7" w:rsidRDefault="00025666" w:rsidP="00025666">
      <w:pPr>
        <w:ind w:left="283" w:hangingChars="157" w:hanging="283"/>
        <w:rPr>
          <w:rFonts w:ascii="ＭＳ 明朝" w:hAnsi="ＭＳ 明朝"/>
          <w:sz w:val="18"/>
          <w:szCs w:val="18"/>
        </w:rPr>
      </w:pPr>
      <w:r>
        <w:rPr>
          <w:rFonts w:ascii="ＭＳ 明朝" w:hAnsi="ＭＳ 明朝" w:hint="eastAsia"/>
          <w:noProof/>
          <w:sz w:val="18"/>
          <w:szCs w:val="18"/>
        </w:rPr>
        <w:drawing>
          <wp:anchor distT="0" distB="0" distL="114300" distR="114300" simplePos="0" relativeHeight="251682816" behindDoc="1" locked="0" layoutInCell="1" allowOverlap="1" wp14:anchorId="4E192AEF" wp14:editId="369102D8">
            <wp:simplePos x="0" y="0"/>
            <wp:positionH relativeFrom="column">
              <wp:posOffset>1983740</wp:posOffset>
            </wp:positionH>
            <wp:positionV relativeFrom="paragraph">
              <wp:posOffset>106680</wp:posOffset>
            </wp:positionV>
            <wp:extent cx="631190" cy="504825"/>
            <wp:effectExtent l="0" t="0" r="0" b="9525"/>
            <wp:wrapTight wrapText="bothSides">
              <wp:wrapPolygon edited="0">
                <wp:start x="0" y="0"/>
                <wp:lineTo x="0" y="21192"/>
                <wp:lineTo x="20861" y="21192"/>
                <wp:lineTo x="20861" y="0"/>
                <wp:lineTo x="0" y="0"/>
              </wp:wrapPolygon>
            </wp:wrapTight>
            <wp:docPr id="233" name="図 233" descr="6_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6_5_3"/>
                    <pic:cNvPicPr>
                      <a:picLocks noChangeAspect="1" noChangeArrowheads="1"/>
                    </pic:cNvPicPr>
                  </pic:nvPicPr>
                  <pic:blipFill>
                    <a:blip r:embed="rId37" cstate="print">
                      <a:extLst>
                        <a:ext uri="{28A0092B-C50C-407E-A947-70E740481C1C}">
                          <a14:useLocalDpi xmlns:a14="http://schemas.microsoft.com/office/drawing/2010/main" val="0"/>
                        </a:ext>
                      </a:extLst>
                    </a:blip>
                    <a:srcRect t="14972" r="44392" b="5072"/>
                    <a:stretch>
                      <a:fillRect/>
                    </a:stretch>
                  </pic:blipFill>
                  <pic:spPr bwMode="auto">
                    <a:xfrm>
                      <a:off x="0" y="0"/>
                      <a:ext cx="631190" cy="504825"/>
                    </a:xfrm>
                    <a:prstGeom prst="rect">
                      <a:avLst/>
                    </a:prstGeom>
                    <a:noFill/>
                  </pic:spPr>
                </pic:pic>
              </a:graphicData>
            </a:graphic>
            <wp14:sizeRelH relativeFrom="page">
              <wp14:pctWidth>0</wp14:pctWidth>
            </wp14:sizeRelH>
            <wp14:sizeRelV relativeFrom="page">
              <wp14:pctHeight>0</wp14:pctHeight>
            </wp14:sizeRelV>
          </wp:anchor>
        </w:drawing>
      </w:r>
      <w:r w:rsidRPr="00C91364">
        <w:rPr>
          <w:rFonts w:ascii="ＭＳ 明朝" w:hAnsi="ＭＳ 明朝" w:hint="eastAsia"/>
          <w:sz w:val="18"/>
          <w:szCs w:val="18"/>
        </w:rPr>
        <w:t>(3)40</w:t>
      </w:r>
      <w:r w:rsidRPr="00DA2CE7">
        <w:rPr>
          <w:rFonts w:ascii="ＭＳ 明朝" w:hAnsi="ＭＳ 明朝" w:hint="eastAsia"/>
          <w:sz w:val="18"/>
          <w:szCs w:val="18"/>
        </w:rPr>
        <w:t>℃程度のお湯に凍傷の部分を20分間以上入れて温める。</w:t>
      </w:r>
    </w:p>
    <w:p w:rsidR="00025666" w:rsidRPr="00B9463C" w:rsidRDefault="00025666" w:rsidP="00025666">
      <w:pPr>
        <w:ind w:left="283" w:hangingChars="157" w:hanging="283"/>
        <w:rPr>
          <w:rFonts w:ascii="ＭＳ 明朝" w:hAnsi="ＭＳ 明朝"/>
          <w:sz w:val="18"/>
          <w:szCs w:val="18"/>
        </w:rPr>
      </w:pPr>
      <w:r w:rsidRPr="00A554B1">
        <w:rPr>
          <w:rFonts w:ascii="ＭＳ 明朝" w:hAnsi="ＭＳ 明朝" w:hint="eastAsia"/>
          <w:sz w:val="18"/>
          <w:szCs w:val="18"/>
        </w:rPr>
        <w:t>(4)凍傷の部分を高く上げておくと、腫れや痛みが少ない。</w:t>
      </w:r>
    </w:p>
    <w:p w:rsidR="00025666" w:rsidRPr="000C282B" w:rsidRDefault="00025666" w:rsidP="00025666">
      <w:pPr>
        <w:ind w:left="283" w:hangingChars="157" w:hanging="283"/>
        <w:rPr>
          <w:rFonts w:ascii="ＭＳ 明朝" w:hAnsi="ＭＳ 明朝"/>
          <w:sz w:val="18"/>
          <w:szCs w:val="18"/>
        </w:rPr>
      </w:pPr>
      <w:r w:rsidRPr="000C282B">
        <w:rPr>
          <w:rFonts w:ascii="ＭＳ 明朝" w:hAnsi="ＭＳ 明朝" w:hint="eastAsia"/>
          <w:sz w:val="18"/>
          <w:szCs w:val="18"/>
        </w:rPr>
        <w:t>(5)医療機関で受診する。</w:t>
      </w:r>
    </w:p>
    <w:p w:rsidR="00025666" w:rsidRPr="000C282B" w:rsidRDefault="00025666" w:rsidP="00025666">
      <w:pPr>
        <w:ind w:left="283" w:hangingChars="157" w:hanging="283"/>
        <w:rPr>
          <w:rFonts w:ascii="ＭＳ 明朝" w:hAnsi="ＭＳ 明朝"/>
          <w:sz w:val="18"/>
          <w:szCs w:val="18"/>
        </w:rPr>
      </w:pPr>
      <w:r w:rsidRPr="000C282B">
        <w:rPr>
          <w:rFonts w:ascii="ＭＳ 明朝" w:hAnsi="ＭＳ 明朝" w:hint="eastAsia"/>
          <w:sz w:val="18"/>
          <w:szCs w:val="18"/>
        </w:rPr>
        <w:t>(6)禁止事項として、</w:t>
      </w:r>
    </w:p>
    <w:p w:rsidR="00025666" w:rsidRPr="000C282B" w:rsidRDefault="00025666" w:rsidP="00025666">
      <w:pPr>
        <w:ind w:firstLineChars="100" w:firstLine="180"/>
        <w:rPr>
          <w:rFonts w:ascii="ＭＳ 明朝" w:hAnsi="ＭＳ 明朝"/>
          <w:sz w:val="18"/>
          <w:szCs w:val="18"/>
        </w:rPr>
      </w:pPr>
      <w:r w:rsidRPr="000C282B">
        <w:rPr>
          <w:rFonts w:ascii="ＭＳ 明朝" w:hAnsi="ＭＳ 明朝" w:hint="eastAsia"/>
          <w:sz w:val="18"/>
          <w:szCs w:val="18"/>
        </w:rPr>
        <w:t>・凍傷の部分を布や手で強く摩擦しない。</w:t>
      </w:r>
    </w:p>
    <w:p w:rsidR="00025666" w:rsidRPr="000C282B" w:rsidRDefault="00025666" w:rsidP="00025666">
      <w:pPr>
        <w:ind w:firstLineChars="100" w:firstLine="180"/>
        <w:rPr>
          <w:rFonts w:ascii="ＭＳ 明朝" w:hAnsi="ＭＳ 明朝"/>
          <w:sz w:val="18"/>
          <w:szCs w:val="18"/>
        </w:rPr>
      </w:pPr>
      <w:r w:rsidRPr="000C282B">
        <w:rPr>
          <w:rFonts w:ascii="ＭＳ 明朝" w:hAnsi="ＭＳ 明朝" w:hint="eastAsia"/>
          <w:sz w:val="18"/>
          <w:szCs w:val="18"/>
        </w:rPr>
        <w:t>・靴や手袋を脱がせるときも手荒なことをしない。</w:t>
      </w:r>
    </w:p>
    <w:p w:rsidR="00025666" w:rsidRPr="000C282B" w:rsidRDefault="00025666" w:rsidP="00025666">
      <w:pPr>
        <w:ind w:firstLineChars="100" w:firstLine="180"/>
        <w:rPr>
          <w:rFonts w:ascii="ＭＳ 明朝" w:hAnsi="ＭＳ 明朝"/>
          <w:sz w:val="18"/>
          <w:szCs w:val="18"/>
        </w:rPr>
      </w:pPr>
      <w:r w:rsidRPr="000C282B">
        <w:rPr>
          <w:rFonts w:ascii="ＭＳ 明朝" w:hAnsi="ＭＳ 明朝" w:hint="eastAsia"/>
          <w:sz w:val="18"/>
          <w:szCs w:val="18"/>
        </w:rPr>
        <w:t>・凍傷の部分を直接火に当てて温めてはいけない。</w:t>
      </w:r>
    </w:p>
    <w:p w:rsidR="00025666" w:rsidRPr="000C282B" w:rsidRDefault="00025666" w:rsidP="00025666">
      <w:pPr>
        <w:ind w:firstLineChars="100" w:firstLine="180"/>
        <w:rPr>
          <w:rFonts w:ascii="ＭＳ 明朝" w:hAnsi="ＭＳ 明朝"/>
          <w:sz w:val="18"/>
          <w:szCs w:val="18"/>
        </w:rPr>
      </w:pPr>
      <w:r w:rsidRPr="000C282B">
        <w:rPr>
          <w:rFonts w:ascii="ＭＳ 明朝" w:hAnsi="ＭＳ 明朝" w:hint="eastAsia"/>
          <w:sz w:val="18"/>
          <w:szCs w:val="18"/>
        </w:rPr>
        <w:t>・凍傷部が足のときは歩かせない。</w:t>
      </w:r>
    </w:p>
    <w:p w:rsidR="00025666" w:rsidRPr="000C282B" w:rsidRDefault="00025666" w:rsidP="00025666">
      <w:pPr>
        <w:rPr>
          <w:rFonts w:ascii="ＭＳ 明朝" w:hAnsi="ＭＳ 明朝"/>
          <w:sz w:val="18"/>
          <w:szCs w:val="18"/>
        </w:rPr>
      </w:pPr>
    </w:p>
    <w:p w:rsidR="00025666" w:rsidRPr="000C282B" w:rsidRDefault="00025666" w:rsidP="00025666">
      <w:pPr>
        <w:rPr>
          <w:rFonts w:ascii="ＭＳ 明朝" w:hAnsi="ＭＳ 明朝"/>
          <w:sz w:val="18"/>
          <w:szCs w:val="18"/>
        </w:rPr>
      </w:pPr>
    </w:p>
    <w:p w:rsidR="00025666" w:rsidRPr="00023C46" w:rsidRDefault="00025666" w:rsidP="00025666">
      <w:pPr>
        <w:rPr>
          <w:rFonts w:ascii="ＭＳ ゴシック" w:eastAsia="ＭＳ ゴシック" w:hAnsi="ＭＳ ゴシック"/>
          <w:b/>
          <w:sz w:val="18"/>
          <w:szCs w:val="18"/>
        </w:rPr>
      </w:pPr>
      <w:r w:rsidRPr="00023C46">
        <w:rPr>
          <w:rFonts w:ascii="ＭＳ ゴシック" w:eastAsia="ＭＳ ゴシック" w:hAnsi="ＭＳ ゴシック" w:hint="eastAsia"/>
          <w:b/>
          <w:sz w:val="18"/>
          <w:szCs w:val="18"/>
        </w:rPr>
        <w:t>第4章　火災時の対応</w:t>
      </w:r>
    </w:p>
    <w:p w:rsidR="00025666" w:rsidRDefault="00025666" w:rsidP="00025666">
      <w:pPr>
        <w:ind w:left="140" w:hangingChars="78" w:hanging="140"/>
        <w:rPr>
          <w:rFonts w:ascii="ＭＳ 明朝" w:hAnsi="ＭＳ 明朝"/>
          <w:sz w:val="18"/>
          <w:szCs w:val="18"/>
        </w:rPr>
      </w:pPr>
      <w:r>
        <w:rPr>
          <w:rFonts w:ascii="ＭＳ 明朝" w:hAnsi="ＭＳ 明朝" w:hint="eastAsia"/>
          <w:noProof/>
          <w:sz w:val="18"/>
          <w:szCs w:val="18"/>
        </w:rPr>
        <w:drawing>
          <wp:anchor distT="0" distB="0" distL="114300" distR="114300" simplePos="0" relativeHeight="251683840" behindDoc="1" locked="0" layoutInCell="1" allowOverlap="1" wp14:anchorId="7426E125" wp14:editId="12984FFD">
            <wp:simplePos x="0" y="0"/>
            <wp:positionH relativeFrom="column">
              <wp:posOffset>1623060</wp:posOffset>
            </wp:positionH>
            <wp:positionV relativeFrom="paragraph">
              <wp:posOffset>29210</wp:posOffset>
            </wp:positionV>
            <wp:extent cx="991870" cy="863600"/>
            <wp:effectExtent l="0" t="0" r="0" b="0"/>
            <wp:wrapTight wrapText="bothSides">
              <wp:wrapPolygon edited="0">
                <wp:start x="0" y="0"/>
                <wp:lineTo x="0" y="20965"/>
                <wp:lineTo x="21157" y="20965"/>
                <wp:lineTo x="21157" y="0"/>
                <wp:lineTo x="0" y="0"/>
              </wp:wrapPolygon>
            </wp:wrapTight>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91870" cy="863600"/>
                    </a:xfrm>
                    <a:prstGeom prst="rect">
                      <a:avLst/>
                    </a:prstGeom>
                    <a:noFill/>
                  </pic:spPr>
                </pic:pic>
              </a:graphicData>
            </a:graphic>
            <wp14:sizeRelH relativeFrom="page">
              <wp14:pctWidth>0</wp14:pctWidth>
            </wp14:sizeRelH>
            <wp14:sizeRelV relativeFrom="page">
              <wp14:pctHeight>0</wp14:pctHeight>
            </wp14:sizeRelV>
          </wp:anchor>
        </w:drawing>
      </w:r>
      <w:r w:rsidRPr="00C91364">
        <w:rPr>
          <w:rFonts w:ascii="ＭＳ 明朝" w:hAnsi="ＭＳ 明朝" w:hint="eastAsia"/>
          <w:sz w:val="18"/>
          <w:szCs w:val="18"/>
        </w:rPr>
        <w:t>(1)</w:t>
      </w:r>
      <w:r w:rsidRPr="00DA2CE7">
        <w:rPr>
          <w:rFonts w:ascii="ＭＳ 明朝" w:hAnsi="ＭＳ 明朝" w:hint="eastAsia"/>
          <w:sz w:val="18"/>
          <w:szCs w:val="18"/>
        </w:rPr>
        <w:t>まず大声で「火事だ」と周</w:t>
      </w:r>
      <w:r>
        <w:rPr>
          <w:rFonts w:ascii="ＭＳ 明朝" w:hAnsi="ＭＳ 明朝" w:hint="eastAsia"/>
          <w:sz w:val="18"/>
          <w:szCs w:val="18"/>
        </w:rPr>
        <w:t xml:space="preserve">　　　　　</w:t>
      </w:r>
    </w:p>
    <w:p w:rsidR="00025666" w:rsidRPr="00DA2CE7" w:rsidRDefault="00025666" w:rsidP="00025666">
      <w:pPr>
        <w:ind w:leftChars="66" w:left="139" w:firstLineChars="100" w:firstLine="180"/>
        <w:rPr>
          <w:rFonts w:ascii="ＭＳ 明朝" w:hAnsi="ＭＳ 明朝"/>
          <w:sz w:val="18"/>
          <w:szCs w:val="18"/>
        </w:rPr>
      </w:pPr>
      <w:r w:rsidRPr="00DA2CE7">
        <w:rPr>
          <w:rFonts w:ascii="ＭＳ 明朝" w:hAnsi="ＭＳ 明朝" w:hint="eastAsia"/>
          <w:sz w:val="18"/>
          <w:szCs w:val="18"/>
        </w:rPr>
        <w:t>辺の人に知らせる。</w:t>
      </w:r>
    </w:p>
    <w:p w:rsidR="00025666" w:rsidRPr="00A554B1" w:rsidRDefault="00025666" w:rsidP="00025666">
      <w:pPr>
        <w:ind w:left="283" w:hangingChars="157" w:hanging="283"/>
        <w:rPr>
          <w:rFonts w:ascii="ＭＳ 明朝" w:hAnsi="ＭＳ 明朝"/>
          <w:sz w:val="18"/>
          <w:szCs w:val="18"/>
        </w:rPr>
      </w:pPr>
      <w:r w:rsidRPr="00DA2CE7">
        <w:rPr>
          <w:rFonts w:ascii="ＭＳ 明朝" w:hAnsi="ＭＳ 明朝" w:hint="eastAsia"/>
          <w:sz w:val="18"/>
          <w:szCs w:val="18"/>
        </w:rPr>
        <w:t>(2)衣服に火が着いたときは走ってはいけない。床に転がり周囲の者が消火器や水で消す。近くにシャワーがあれば浴びる。</w:t>
      </w:r>
    </w:p>
    <w:p w:rsidR="00025666" w:rsidRPr="00A554B1" w:rsidRDefault="00025666" w:rsidP="00025666">
      <w:pPr>
        <w:ind w:left="283" w:hangingChars="157" w:hanging="283"/>
        <w:rPr>
          <w:rFonts w:ascii="ＭＳ 明朝" w:hAnsi="ＭＳ 明朝"/>
          <w:sz w:val="18"/>
          <w:szCs w:val="18"/>
        </w:rPr>
      </w:pPr>
      <w:r w:rsidRPr="00DA2CE7">
        <w:rPr>
          <w:rFonts w:ascii="ＭＳ 明朝" w:hAnsi="ＭＳ 明朝" w:hint="eastAsia"/>
          <w:sz w:val="18"/>
          <w:szCs w:val="18"/>
        </w:rPr>
        <w:t>(</w:t>
      </w:r>
      <w:r>
        <w:rPr>
          <w:rFonts w:ascii="ＭＳ 明朝" w:hAnsi="ＭＳ 明朝" w:hint="eastAsia"/>
          <w:sz w:val="18"/>
          <w:szCs w:val="18"/>
        </w:rPr>
        <w:t>3</w:t>
      </w:r>
      <w:r w:rsidRPr="00DA2CE7">
        <w:rPr>
          <w:rFonts w:ascii="ＭＳ 明朝" w:hAnsi="ＭＳ 明朝" w:hint="eastAsia"/>
          <w:sz w:val="18"/>
          <w:szCs w:val="18"/>
        </w:rPr>
        <w:t>)</w:t>
      </w:r>
      <w:r w:rsidRPr="00A554B1">
        <w:rPr>
          <w:rFonts w:ascii="ＭＳ 明朝" w:hAnsi="ＭＳ 明朝" w:hint="eastAsia"/>
          <w:sz w:val="18"/>
          <w:szCs w:val="18"/>
        </w:rPr>
        <w:t>火災報知機のボタンを押す。</w:t>
      </w:r>
    </w:p>
    <w:p w:rsidR="00025666" w:rsidRDefault="00025666" w:rsidP="00025666">
      <w:pPr>
        <w:ind w:left="283" w:hangingChars="157" w:hanging="283"/>
        <w:rPr>
          <w:rFonts w:ascii="ＭＳ 明朝" w:hAnsi="ＭＳ 明朝"/>
          <w:sz w:val="18"/>
          <w:szCs w:val="18"/>
        </w:rPr>
      </w:pPr>
      <w:r>
        <w:rPr>
          <w:rFonts w:ascii="ＭＳ 明朝" w:hAnsi="ＭＳ 明朝" w:hint="eastAsia"/>
          <w:sz w:val="18"/>
          <w:szCs w:val="18"/>
        </w:rPr>
        <w:t>(4</w:t>
      </w:r>
      <w:r w:rsidRPr="000C282B">
        <w:rPr>
          <w:rFonts w:ascii="ＭＳ 明朝" w:hAnsi="ＭＳ 明朝" w:hint="eastAsia"/>
          <w:sz w:val="18"/>
          <w:szCs w:val="18"/>
        </w:rPr>
        <w:t>)消防署へ通報する</w:t>
      </w:r>
      <w:r>
        <w:rPr>
          <w:rFonts w:ascii="ＭＳ 明朝" w:hAnsi="ＭＳ 明朝" w:hint="eastAsia"/>
          <w:sz w:val="18"/>
          <w:szCs w:val="18"/>
        </w:rPr>
        <w:t>。</w:t>
      </w:r>
      <w:r w:rsidRPr="000C282B">
        <w:rPr>
          <w:rFonts w:ascii="ＭＳ 明朝" w:hAnsi="ＭＳ 明朝" w:hint="eastAsia"/>
          <w:sz w:val="18"/>
          <w:szCs w:val="18"/>
        </w:rPr>
        <w:t>（119番通報で、携帯電話を使用すると区域外につながることがあるので、できるだけ固定電話を使用する）</w:t>
      </w:r>
    </w:p>
    <w:p w:rsidR="00025666" w:rsidRDefault="00025666" w:rsidP="00025666">
      <w:pPr>
        <w:ind w:left="283" w:hangingChars="157" w:hanging="283"/>
        <w:rPr>
          <w:rFonts w:ascii="ＭＳ 明朝" w:hAnsi="ＭＳ 明朝"/>
          <w:sz w:val="18"/>
          <w:szCs w:val="18"/>
        </w:rPr>
      </w:pPr>
      <w:r>
        <w:rPr>
          <w:rFonts w:ascii="ＭＳ 明朝" w:hAnsi="ＭＳ 明朝" w:hint="eastAsia"/>
          <w:noProof/>
          <w:sz w:val="18"/>
          <w:szCs w:val="18"/>
        </w:rPr>
        <w:lastRenderedPageBreak/>
        <w:drawing>
          <wp:anchor distT="0" distB="0" distL="114300" distR="114300" simplePos="0" relativeHeight="251684864" behindDoc="1" locked="0" layoutInCell="1" allowOverlap="1" wp14:anchorId="78416703" wp14:editId="0019D096">
            <wp:simplePos x="0" y="0"/>
            <wp:positionH relativeFrom="column">
              <wp:posOffset>1803400</wp:posOffset>
            </wp:positionH>
            <wp:positionV relativeFrom="paragraph">
              <wp:posOffset>71755</wp:posOffset>
            </wp:positionV>
            <wp:extent cx="811530" cy="660400"/>
            <wp:effectExtent l="0" t="0" r="7620" b="6350"/>
            <wp:wrapTight wrapText="bothSides">
              <wp:wrapPolygon edited="0">
                <wp:start x="0" y="0"/>
                <wp:lineTo x="0" y="21185"/>
                <wp:lineTo x="21296" y="21185"/>
                <wp:lineTo x="21296" y="0"/>
                <wp:lineTo x="0" y="0"/>
              </wp:wrapPolygon>
            </wp:wrapTight>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11530" cy="660400"/>
                    </a:xfrm>
                    <a:prstGeom prst="rect">
                      <a:avLst/>
                    </a:prstGeom>
                    <a:noFill/>
                  </pic:spPr>
                </pic:pic>
              </a:graphicData>
            </a:graphic>
            <wp14:sizeRelH relativeFrom="page">
              <wp14:pctWidth>0</wp14:pctWidth>
            </wp14:sizeRelH>
            <wp14:sizeRelV relativeFrom="page">
              <wp14:pctHeight>0</wp14:pctHeight>
            </wp14:sizeRelV>
          </wp:anchor>
        </w:drawing>
      </w:r>
      <w:r w:rsidRPr="00C91364">
        <w:rPr>
          <w:rFonts w:ascii="ＭＳ 明朝" w:hAnsi="ＭＳ 明朝" w:hint="eastAsia"/>
          <w:sz w:val="18"/>
          <w:szCs w:val="18"/>
        </w:rPr>
        <w:t>(</w:t>
      </w:r>
      <w:r>
        <w:rPr>
          <w:rFonts w:ascii="ＭＳ 明朝" w:hAnsi="ＭＳ 明朝" w:hint="eastAsia"/>
          <w:sz w:val="18"/>
          <w:szCs w:val="18"/>
        </w:rPr>
        <w:t>5</w:t>
      </w:r>
      <w:r w:rsidRPr="00C91364">
        <w:rPr>
          <w:rFonts w:ascii="ＭＳ 明朝" w:hAnsi="ＭＳ 明朝" w:hint="eastAsia"/>
          <w:sz w:val="18"/>
          <w:szCs w:val="18"/>
        </w:rPr>
        <w:t>)</w:t>
      </w:r>
      <w:r w:rsidRPr="00DA2CE7">
        <w:rPr>
          <w:rFonts w:ascii="ＭＳ 明朝" w:hAnsi="ＭＳ 明朝" w:hint="eastAsia"/>
          <w:sz w:val="18"/>
          <w:szCs w:val="18"/>
        </w:rPr>
        <w:t>瞬時に爆発の危険がないと判断される場合は、ガスの元栓を閉じ、使用機器の電源を切り、周囲の燃えやすい物を取り除く</w:t>
      </w:r>
      <w:r>
        <w:rPr>
          <w:rFonts w:ascii="ＭＳ 明朝" w:hAnsi="ＭＳ 明朝" w:hint="eastAsia"/>
          <w:sz w:val="18"/>
          <w:szCs w:val="18"/>
        </w:rPr>
        <w:t>等</w:t>
      </w:r>
      <w:r w:rsidRPr="00DA2CE7">
        <w:rPr>
          <w:rFonts w:ascii="ＭＳ 明朝" w:hAnsi="ＭＳ 明朝" w:hint="eastAsia"/>
          <w:sz w:val="18"/>
          <w:szCs w:val="18"/>
        </w:rPr>
        <w:t>の処置を行う。</w:t>
      </w:r>
    </w:p>
    <w:p w:rsidR="00025666" w:rsidRPr="000C282B" w:rsidRDefault="00025666" w:rsidP="00025666">
      <w:pPr>
        <w:ind w:left="283" w:hangingChars="157" w:hanging="283"/>
        <w:rPr>
          <w:rFonts w:ascii="ＭＳ 明朝" w:hAnsi="ＭＳ 明朝"/>
          <w:sz w:val="18"/>
          <w:szCs w:val="18"/>
        </w:rPr>
      </w:pPr>
      <w:r w:rsidRPr="00B9463C">
        <w:rPr>
          <w:rFonts w:ascii="ＭＳ 明朝" w:hAnsi="ＭＳ 明朝" w:hint="eastAsia"/>
          <w:sz w:val="18"/>
          <w:szCs w:val="18"/>
        </w:rPr>
        <w:t>(</w:t>
      </w:r>
      <w:r>
        <w:rPr>
          <w:rFonts w:ascii="ＭＳ 明朝" w:hAnsi="ＭＳ 明朝" w:hint="eastAsia"/>
          <w:sz w:val="18"/>
          <w:szCs w:val="18"/>
        </w:rPr>
        <w:t>6</w:t>
      </w:r>
      <w:r w:rsidRPr="00B9463C">
        <w:rPr>
          <w:rFonts w:ascii="ＭＳ 明朝" w:hAnsi="ＭＳ 明朝" w:hint="eastAsia"/>
          <w:sz w:val="18"/>
          <w:szCs w:val="18"/>
        </w:rPr>
        <w:t>)</w:t>
      </w:r>
      <w:r w:rsidRPr="000C282B">
        <w:rPr>
          <w:rFonts w:ascii="ＭＳ 明朝" w:hAnsi="ＭＳ 明朝" w:hint="eastAsia"/>
          <w:sz w:val="18"/>
          <w:szCs w:val="18"/>
        </w:rPr>
        <w:t>可能な範囲で初期消火を行う</w:t>
      </w:r>
      <w:r>
        <w:rPr>
          <w:rFonts w:ascii="ＭＳ 明朝" w:hAnsi="ＭＳ 明朝" w:hint="eastAsia"/>
          <w:sz w:val="18"/>
          <w:szCs w:val="18"/>
        </w:rPr>
        <w:t>。</w:t>
      </w:r>
      <w:r w:rsidRPr="000C282B">
        <w:rPr>
          <w:rFonts w:ascii="ＭＳ 明朝" w:hAnsi="ＭＳ 明朝" w:hint="eastAsia"/>
          <w:sz w:val="18"/>
          <w:szCs w:val="18"/>
        </w:rPr>
        <w:t>（消火器を活用）炎が天井に届いたら初期消火は難しく、絶対に無理をしない。</w:t>
      </w:r>
    </w:p>
    <w:p w:rsidR="00025666" w:rsidRPr="000C282B" w:rsidRDefault="00025666" w:rsidP="00025666">
      <w:pPr>
        <w:ind w:left="270" w:hangingChars="150" w:hanging="270"/>
        <w:rPr>
          <w:rFonts w:ascii="ＭＳ 明朝" w:hAnsi="ＭＳ 明朝"/>
          <w:sz w:val="18"/>
          <w:szCs w:val="18"/>
        </w:rPr>
      </w:pPr>
      <w:r>
        <w:rPr>
          <w:rFonts w:ascii="ＭＳ 明朝" w:hAnsi="ＭＳ 明朝" w:hint="eastAsia"/>
          <w:sz w:val="18"/>
          <w:szCs w:val="18"/>
        </w:rPr>
        <w:t>(7</w:t>
      </w:r>
      <w:r w:rsidRPr="000C282B">
        <w:rPr>
          <w:rFonts w:ascii="ＭＳ 明朝" w:hAnsi="ＭＳ 明朝" w:hint="eastAsia"/>
          <w:sz w:val="18"/>
          <w:szCs w:val="18"/>
        </w:rPr>
        <w:t>)避難する</w:t>
      </w:r>
      <w:r>
        <w:rPr>
          <w:rFonts w:ascii="ＭＳ 明朝" w:hAnsi="ＭＳ 明朝" w:hint="eastAsia"/>
          <w:sz w:val="18"/>
          <w:szCs w:val="18"/>
        </w:rPr>
        <w:t>。（できるだけ危険の少ない経路を使用）</w:t>
      </w:r>
    </w:p>
    <w:p w:rsidR="00025666" w:rsidRDefault="00025666" w:rsidP="00025666">
      <w:pPr>
        <w:ind w:left="283" w:hangingChars="157" w:hanging="283"/>
        <w:rPr>
          <w:rFonts w:ascii="ＭＳ 明朝" w:hAnsi="ＭＳ 明朝"/>
          <w:sz w:val="18"/>
          <w:szCs w:val="18"/>
        </w:rPr>
      </w:pPr>
      <w:r>
        <w:rPr>
          <w:rFonts w:ascii="ＭＳ 明朝" w:hAnsi="ＭＳ 明朝" w:hint="eastAsia"/>
          <w:sz w:val="18"/>
          <w:szCs w:val="18"/>
        </w:rPr>
        <w:t>(8</w:t>
      </w:r>
      <w:r w:rsidRPr="000C282B">
        <w:rPr>
          <w:rFonts w:ascii="ＭＳ 明朝" w:hAnsi="ＭＳ 明朝" w:hint="eastAsia"/>
          <w:sz w:val="18"/>
          <w:szCs w:val="18"/>
        </w:rPr>
        <w:t>)状況を教職員に連絡する</w:t>
      </w:r>
      <w:r>
        <w:rPr>
          <w:rFonts w:ascii="ＭＳ 明朝" w:hAnsi="ＭＳ 明朝" w:hint="eastAsia"/>
          <w:sz w:val="18"/>
          <w:szCs w:val="18"/>
        </w:rPr>
        <w:t>。</w:t>
      </w:r>
    </w:p>
    <w:p w:rsidR="00025666" w:rsidRPr="00DA2CE7" w:rsidRDefault="00025666" w:rsidP="00025666">
      <w:pPr>
        <w:ind w:left="283" w:hangingChars="157" w:hanging="283"/>
        <w:rPr>
          <w:rFonts w:ascii="ＭＳ 明朝" w:hAnsi="ＭＳ 明朝"/>
          <w:sz w:val="18"/>
          <w:szCs w:val="18"/>
        </w:rPr>
      </w:pPr>
    </w:p>
    <w:p w:rsidR="00025666" w:rsidRPr="00023C46" w:rsidRDefault="00025666" w:rsidP="00025666">
      <w:pPr>
        <w:rPr>
          <w:rFonts w:ascii="ＭＳ ゴシック" w:eastAsia="ＭＳ ゴシック" w:hAnsi="ＭＳ ゴシック" w:cs="ＭＳ Ｐゴシック"/>
          <w:b/>
          <w:sz w:val="18"/>
          <w:szCs w:val="18"/>
        </w:rPr>
      </w:pPr>
      <w:r w:rsidRPr="00DA2CE7" w:rsidDel="00FD585A">
        <w:rPr>
          <w:rFonts w:ascii="ＭＳ 明朝" w:hAnsi="ＭＳ 明朝" w:hint="eastAsia"/>
          <w:sz w:val="18"/>
          <w:szCs w:val="18"/>
        </w:rPr>
        <w:t xml:space="preserve"> </w:t>
      </w:r>
      <w:r w:rsidRPr="00B9463C" w:rsidDel="00652155">
        <w:rPr>
          <w:rFonts w:ascii="ＭＳ 明朝" w:hAnsi="ＭＳ 明朝" w:hint="eastAsia"/>
          <w:sz w:val="18"/>
          <w:szCs w:val="18"/>
        </w:rPr>
        <w:t xml:space="preserve"> </w:t>
      </w:r>
      <w:r>
        <w:rPr>
          <w:rFonts w:ascii="ＭＳ ゴシック" w:eastAsia="ＭＳ ゴシック" w:hAnsi="ＭＳ ゴシック"/>
          <w:b/>
          <w:noProof/>
        </w:rPr>
        <w:drawing>
          <wp:anchor distT="0" distB="0" distL="114300" distR="114300" simplePos="0" relativeHeight="251701248" behindDoc="1" locked="0" layoutInCell="1" allowOverlap="1" wp14:anchorId="7963AC95" wp14:editId="7FE0C2C4">
            <wp:simplePos x="0" y="0"/>
            <wp:positionH relativeFrom="column">
              <wp:posOffset>1623060</wp:posOffset>
            </wp:positionH>
            <wp:positionV relativeFrom="paragraph">
              <wp:posOffset>0</wp:posOffset>
            </wp:positionV>
            <wp:extent cx="1005840" cy="972820"/>
            <wp:effectExtent l="0" t="0" r="3810" b="0"/>
            <wp:wrapTight wrapText="bothSides">
              <wp:wrapPolygon edited="0">
                <wp:start x="0" y="0"/>
                <wp:lineTo x="0" y="21149"/>
                <wp:lineTo x="21273" y="21149"/>
                <wp:lineTo x="21273" y="0"/>
                <wp:lineTo x="0" y="0"/>
              </wp:wrapPolygon>
            </wp:wrapTight>
            <wp:docPr id="325" name="図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05840" cy="972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C46">
        <w:rPr>
          <w:rFonts w:ascii="ＭＳ ゴシック" w:eastAsia="ＭＳ ゴシック" w:hAnsi="ＭＳ ゴシック" w:hint="eastAsia"/>
          <w:b/>
          <w:sz w:val="18"/>
          <w:szCs w:val="18"/>
        </w:rPr>
        <w:t>第5章　地震時の対応</w:t>
      </w:r>
    </w:p>
    <w:p w:rsidR="00025666" w:rsidRPr="000C282B" w:rsidRDefault="00025666" w:rsidP="00025666">
      <w:pPr>
        <w:rPr>
          <w:rFonts w:ascii="ＭＳ 明朝" w:hAnsi="ＭＳ 明朝"/>
          <w:sz w:val="18"/>
          <w:szCs w:val="18"/>
        </w:rPr>
      </w:pPr>
      <w:r w:rsidRPr="00A554B1">
        <w:rPr>
          <w:rFonts w:ascii="ＭＳ 明朝" w:hAnsi="ＭＳ 明朝" w:hint="eastAsia"/>
          <w:sz w:val="18"/>
          <w:szCs w:val="18"/>
        </w:rPr>
        <w:t>(1)</w:t>
      </w:r>
      <w:r w:rsidRPr="00B9463C">
        <w:rPr>
          <w:rFonts w:ascii="ＭＳ 明朝" w:hAnsi="ＭＳ 明朝" w:hint="eastAsia"/>
          <w:sz w:val="18"/>
          <w:szCs w:val="18"/>
        </w:rPr>
        <w:t>身の安全を図る。</w:t>
      </w:r>
    </w:p>
    <w:p w:rsidR="00025666" w:rsidRPr="000C282B" w:rsidRDefault="00025666" w:rsidP="00025666">
      <w:pPr>
        <w:ind w:leftChars="135" w:left="283"/>
        <w:rPr>
          <w:rFonts w:ascii="ＭＳ 明朝" w:hAnsi="ＭＳ 明朝" w:cs="ＭＳ Ｐゴシック"/>
          <w:sz w:val="18"/>
          <w:szCs w:val="18"/>
        </w:rPr>
      </w:pPr>
      <w:r w:rsidRPr="000C282B">
        <w:rPr>
          <w:rFonts w:ascii="ＭＳ 明朝" w:hAnsi="ＭＳ 明朝" w:hint="eastAsia"/>
          <w:sz w:val="18"/>
          <w:szCs w:val="18"/>
        </w:rPr>
        <w:t>バック、衣類や教科書などで頭を覆い、落下物から身を守る。机がある場合は、その下に身を伏せる。</w:t>
      </w:r>
    </w:p>
    <w:p w:rsidR="00025666" w:rsidRPr="000C282B" w:rsidRDefault="00025666" w:rsidP="00025666">
      <w:pPr>
        <w:rPr>
          <w:rFonts w:ascii="ＭＳ 明朝" w:hAnsi="ＭＳ 明朝" w:cs="ＭＳ Ｐゴシック"/>
          <w:sz w:val="18"/>
          <w:szCs w:val="18"/>
        </w:rPr>
      </w:pPr>
      <w:r w:rsidRPr="000C282B">
        <w:rPr>
          <w:rFonts w:ascii="ＭＳ 明朝" w:hAnsi="ＭＳ 明朝" w:hint="eastAsia"/>
          <w:sz w:val="18"/>
          <w:szCs w:val="18"/>
        </w:rPr>
        <w:t>(2)火の始末をする。</w:t>
      </w:r>
    </w:p>
    <w:p w:rsidR="00025666" w:rsidRPr="000C282B" w:rsidRDefault="00025666" w:rsidP="00025666">
      <w:pPr>
        <w:rPr>
          <w:rFonts w:ascii="ＭＳ 明朝" w:hAnsi="ＭＳ 明朝"/>
          <w:sz w:val="18"/>
          <w:szCs w:val="18"/>
        </w:rPr>
      </w:pPr>
      <w:r w:rsidRPr="000C282B">
        <w:rPr>
          <w:rFonts w:ascii="ＭＳ 明朝" w:hAnsi="ＭＳ 明朝" w:hint="eastAsia"/>
          <w:sz w:val="18"/>
          <w:szCs w:val="18"/>
        </w:rPr>
        <w:t>(3)避難路を確保する。</w:t>
      </w:r>
    </w:p>
    <w:p w:rsidR="00025666" w:rsidRPr="000C282B" w:rsidRDefault="00025666" w:rsidP="00025666">
      <w:pPr>
        <w:ind w:left="283" w:hangingChars="157" w:hanging="283"/>
        <w:rPr>
          <w:rFonts w:ascii="ＭＳ 明朝" w:hAnsi="ＭＳ 明朝"/>
          <w:sz w:val="18"/>
          <w:szCs w:val="18"/>
        </w:rPr>
      </w:pPr>
      <w:r w:rsidRPr="000C282B">
        <w:rPr>
          <w:rFonts w:ascii="ＭＳ 明朝" w:hAnsi="ＭＳ 明朝" w:hint="eastAsia"/>
          <w:sz w:val="18"/>
          <w:szCs w:val="18"/>
        </w:rPr>
        <w:t>(4)工作機器等の大型機械使用時は、直ちに</w:t>
      </w:r>
      <w:r>
        <w:rPr>
          <w:rFonts w:ascii="ＭＳ 明朝" w:hAnsi="ＭＳ 明朝" w:hint="eastAsia"/>
          <w:sz w:val="18"/>
          <w:szCs w:val="18"/>
        </w:rPr>
        <w:t>運転</w:t>
      </w:r>
      <w:r w:rsidRPr="000C282B">
        <w:rPr>
          <w:rFonts w:ascii="ＭＳ 明朝" w:hAnsi="ＭＳ 明朝" w:hint="eastAsia"/>
          <w:sz w:val="18"/>
          <w:szCs w:val="18"/>
        </w:rPr>
        <w:t>を停止し電源を切る。</w:t>
      </w:r>
    </w:p>
    <w:p w:rsidR="00025666" w:rsidRPr="000C282B" w:rsidRDefault="00025666" w:rsidP="00025666">
      <w:pPr>
        <w:rPr>
          <w:rFonts w:ascii="ＭＳ 明朝" w:hAnsi="ＭＳ 明朝" w:cs="ＭＳ Ｐゴシック"/>
          <w:sz w:val="18"/>
          <w:szCs w:val="18"/>
        </w:rPr>
      </w:pPr>
      <w:r w:rsidRPr="000C282B">
        <w:rPr>
          <w:rFonts w:ascii="ＭＳ 明朝" w:hAnsi="ＭＳ 明朝" w:hint="eastAsia"/>
          <w:sz w:val="18"/>
          <w:szCs w:val="18"/>
        </w:rPr>
        <w:t>(5)負傷者を救助する。</w:t>
      </w:r>
    </w:p>
    <w:p w:rsidR="00025666" w:rsidRPr="000C282B" w:rsidRDefault="00025666" w:rsidP="00025666">
      <w:pPr>
        <w:rPr>
          <w:rFonts w:ascii="ＭＳ 明朝" w:hAnsi="ＭＳ 明朝" w:cs="ＭＳ Ｐゴシック"/>
          <w:sz w:val="18"/>
          <w:szCs w:val="18"/>
        </w:rPr>
      </w:pPr>
      <w:r w:rsidRPr="000C282B">
        <w:rPr>
          <w:rFonts w:ascii="ＭＳ 明朝" w:hAnsi="ＭＳ 明朝" w:hint="eastAsia"/>
          <w:sz w:val="18"/>
          <w:szCs w:val="18"/>
        </w:rPr>
        <w:t>(6)火災、有害物質漏洩に対応する。</w:t>
      </w:r>
    </w:p>
    <w:p w:rsidR="00025666" w:rsidRPr="000C282B" w:rsidRDefault="00025666" w:rsidP="00025666">
      <w:pPr>
        <w:rPr>
          <w:rFonts w:ascii="ＭＳ 明朝" w:hAnsi="ＭＳ 明朝" w:cs="ＭＳ Ｐゴシック"/>
          <w:sz w:val="18"/>
          <w:szCs w:val="18"/>
        </w:rPr>
      </w:pPr>
      <w:r w:rsidRPr="000C282B">
        <w:rPr>
          <w:rFonts w:ascii="ＭＳ 明朝" w:hAnsi="ＭＳ 明朝" w:hint="eastAsia"/>
          <w:sz w:val="18"/>
          <w:szCs w:val="18"/>
        </w:rPr>
        <w:t>(7)避難場所に移動する。</w:t>
      </w:r>
    </w:p>
    <w:p w:rsidR="00025666" w:rsidRPr="000C282B" w:rsidRDefault="00025666" w:rsidP="00025666">
      <w:pPr>
        <w:rPr>
          <w:rFonts w:ascii="ＭＳ 明朝" w:hAnsi="ＭＳ 明朝" w:cs="ＭＳ Ｐゴシック"/>
          <w:sz w:val="18"/>
          <w:szCs w:val="18"/>
        </w:rPr>
      </w:pPr>
      <w:r w:rsidRPr="000C282B">
        <w:rPr>
          <w:rFonts w:ascii="ＭＳ 明朝" w:hAnsi="ＭＳ 明朝" w:hint="eastAsia"/>
          <w:sz w:val="18"/>
          <w:szCs w:val="18"/>
        </w:rPr>
        <w:t>(8)安否を確認する。</w:t>
      </w:r>
    </w:p>
    <w:p w:rsidR="00025666" w:rsidRPr="000C282B" w:rsidRDefault="00025666" w:rsidP="00025666">
      <w:pPr>
        <w:rPr>
          <w:rFonts w:ascii="ＭＳ 明朝" w:hAnsi="ＭＳ 明朝" w:cs="ＭＳ Ｐゴシック"/>
          <w:sz w:val="18"/>
          <w:szCs w:val="18"/>
        </w:rPr>
      </w:pPr>
      <w:r w:rsidRPr="000C282B">
        <w:rPr>
          <w:rFonts w:ascii="ＭＳ 明朝" w:hAnsi="ＭＳ 明朝" w:hint="eastAsia"/>
          <w:sz w:val="18"/>
          <w:szCs w:val="18"/>
        </w:rPr>
        <w:t>(9)状況を教職員に連絡する。</w:t>
      </w:r>
    </w:p>
    <w:p w:rsidR="00025666" w:rsidRPr="000C282B" w:rsidRDefault="00025666" w:rsidP="00025666">
      <w:pPr>
        <w:rPr>
          <w:rFonts w:ascii="ＭＳ 明朝" w:hAnsi="ＭＳ 明朝"/>
          <w:sz w:val="18"/>
          <w:szCs w:val="18"/>
        </w:rPr>
      </w:pPr>
    </w:p>
    <w:p w:rsidR="00025666" w:rsidRPr="000C282B" w:rsidRDefault="00025666" w:rsidP="00025666">
      <w:pPr>
        <w:rPr>
          <w:rFonts w:ascii="ＭＳ 明朝" w:hAnsi="ＭＳ 明朝"/>
          <w:sz w:val="18"/>
          <w:szCs w:val="18"/>
        </w:rPr>
      </w:pPr>
    </w:p>
    <w:p w:rsidR="00025666" w:rsidRPr="00023C46" w:rsidRDefault="00025666" w:rsidP="00025666">
      <w:pPr>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t>第6章　爆発時の対応</w:t>
      </w:r>
    </w:p>
    <w:p w:rsidR="00025666" w:rsidRPr="000C282B" w:rsidRDefault="00025666" w:rsidP="00025666">
      <w:pPr>
        <w:rPr>
          <w:rFonts w:ascii="ＭＳ 明朝" w:hAnsi="ＭＳ 明朝" w:cs="ＭＳ Ｐゴシック"/>
          <w:sz w:val="18"/>
          <w:szCs w:val="18"/>
        </w:rPr>
      </w:pPr>
      <w:r w:rsidRPr="000C282B">
        <w:rPr>
          <w:rFonts w:ascii="ＭＳ 明朝" w:hAnsi="ＭＳ 明朝" w:hint="eastAsia"/>
          <w:sz w:val="18"/>
          <w:szCs w:val="18"/>
        </w:rPr>
        <w:t>(1)まず大声で周辺の人に知らせる。</w:t>
      </w:r>
    </w:p>
    <w:p w:rsidR="00025666" w:rsidRPr="000C282B" w:rsidRDefault="00025666" w:rsidP="00025666">
      <w:pPr>
        <w:rPr>
          <w:rFonts w:ascii="ＭＳ 明朝" w:hAnsi="ＭＳ 明朝" w:cs="ＭＳ Ｐゴシック"/>
          <w:sz w:val="18"/>
          <w:szCs w:val="18"/>
        </w:rPr>
      </w:pPr>
      <w:r w:rsidRPr="000C282B">
        <w:rPr>
          <w:rFonts w:ascii="ＭＳ 明朝" w:hAnsi="ＭＳ 明朝" w:hint="eastAsia"/>
          <w:sz w:val="18"/>
          <w:szCs w:val="18"/>
        </w:rPr>
        <w:t>(2)周囲を確認し、負傷者が居れば救護する。</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(3)爆発元の装置を直ちに危険のない状態にする。それが困難なときは、速やかに避難する。</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(4)爆風や飛散物による二次的な事故を防ぐため、速やかに避難する。</w:t>
      </w:r>
    </w:p>
    <w:p w:rsidR="00025666" w:rsidRPr="000C282B" w:rsidRDefault="00025666" w:rsidP="00025666">
      <w:pPr>
        <w:rPr>
          <w:rFonts w:ascii="ＭＳ 明朝" w:hAnsi="ＭＳ 明朝"/>
          <w:sz w:val="18"/>
          <w:szCs w:val="18"/>
        </w:rPr>
      </w:pPr>
      <w:r w:rsidRPr="000C282B">
        <w:rPr>
          <w:rFonts w:ascii="ＭＳ 明朝" w:hAnsi="ＭＳ 明朝" w:hint="eastAsia"/>
          <w:sz w:val="18"/>
          <w:szCs w:val="18"/>
        </w:rPr>
        <w:t>(5)状況を教職員に連絡する。</w:t>
      </w:r>
    </w:p>
    <w:p w:rsidR="00025666" w:rsidRPr="000C282B" w:rsidRDefault="00025666" w:rsidP="00025666">
      <w:pPr>
        <w:rPr>
          <w:rFonts w:ascii="ＭＳ 明朝" w:hAnsi="ＭＳ 明朝"/>
          <w:sz w:val="18"/>
          <w:szCs w:val="18"/>
        </w:rPr>
      </w:pPr>
    </w:p>
    <w:p w:rsidR="00025666" w:rsidRPr="00023C46" w:rsidRDefault="00025666" w:rsidP="00025666">
      <w:pPr>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t>第7章 薬品漏洩時の対応</w:t>
      </w:r>
    </w:p>
    <w:p w:rsidR="00025666" w:rsidRPr="000C282B" w:rsidRDefault="00025666" w:rsidP="00025666">
      <w:pPr>
        <w:rPr>
          <w:rFonts w:ascii="ＭＳ 明朝" w:hAnsi="ＭＳ 明朝" w:cs="ＭＳ Ｐゴシック"/>
          <w:sz w:val="18"/>
          <w:szCs w:val="18"/>
        </w:rPr>
      </w:pPr>
      <w:r w:rsidRPr="000C282B">
        <w:rPr>
          <w:rFonts w:ascii="ＭＳ 明朝" w:hAnsi="ＭＳ 明朝" w:hint="eastAsia"/>
          <w:sz w:val="18"/>
          <w:szCs w:val="18"/>
        </w:rPr>
        <w:t>(1)まず大声で周辺の人に知らせる。</w:t>
      </w:r>
    </w:p>
    <w:p w:rsidR="00025666" w:rsidRPr="000C282B" w:rsidRDefault="00025666" w:rsidP="00025666">
      <w:pPr>
        <w:rPr>
          <w:rFonts w:ascii="ＭＳ 明朝" w:hAnsi="ＭＳ 明朝" w:cs="ＭＳ Ｐゴシック"/>
          <w:sz w:val="18"/>
          <w:szCs w:val="18"/>
        </w:rPr>
      </w:pPr>
      <w:r w:rsidRPr="000C282B">
        <w:rPr>
          <w:rFonts w:ascii="ＭＳ 明朝" w:hAnsi="ＭＳ 明朝" w:hint="eastAsia"/>
          <w:sz w:val="18"/>
          <w:szCs w:val="18"/>
        </w:rPr>
        <w:t>(2)有害性が高いときはすぐに避難する。</w:t>
      </w:r>
    </w:p>
    <w:p w:rsidR="00025666" w:rsidRPr="000C282B" w:rsidRDefault="00025666" w:rsidP="00025666">
      <w:pPr>
        <w:rPr>
          <w:rFonts w:ascii="ＭＳ 明朝" w:hAnsi="ＭＳ 明朝" w:cs="ＭＳ Ｐゴシック"/>
          <w:sz w:val="18"/>
          <w:szCs w:val="18"/>
        </w:rPr>
      </w:pPr>
      <w:r w:rsidRPr="000C282B">
        <w:rPr>
          <w:rFonts w:ascii="ＭＳ 明朝" w:hAnsi="ＭＳ 明朝" w:hint="eastAsia"/>
          <w:sz w:val="18"/>
          <w:szCs w:val="18"/>
        </w:rPr>
        <w:t>(3)可能なら漏洩を止め拡散を防ぐ。</w:t>
      </w:r>
    </w:p>
    <w:p w:rsidR="00025666" w:rsidRDefault="00025666" w:rsidP="00025666">
      <w:pPr>
        <w:ind w:left="270" w:hangingChars="150" w:hanging="270"/>
        <w:rPr>
          <w:rFonts w:ascii="ＭＳ 明朝" w:hAnsi="ＭＳ 明朝"/>
          <w:sz w:val="18"/>
          <w:szCs w:val="18"/>
        </w:rPr>
      </w:pPr>
      <w:r>
        <w:rPr>
          <w:rFonts w:ascii="ＭＳ 明朝" w:hAnsi="ＭＳ 明朝" w:hint="eastAsia"/>
          <w:sz w:val="18"/>
          <w:szCs w:val="18"/>
        </w:rPr>
        <w:t>(4)近くでガスバーナーなどを使用している時は消火しておく。</w:t>
      </w:r>
    </w:p>
    <w:p w:rsidR="00025666" w:rsidRPr="000C282B" w:rsidRDefault="00025666" w:rsidP="00025666">
      <w:pPr>
        <w:rPr>
          <w:rFonts w:ascii="ＭＳ 明朝" w:hAnsi="ＭＳ 明朝"/>
          <w:sz w:val="18"/>
          <w:szCs w:val="18"/>
        </w:rPr>
      </w:pPr>
      <w:r w:rsidRPr="000C282B">
        <w:rPr>
          <w:rFonts w:ascii="ＭＳ 明朝" w:hAnsi="ＭＳ 明朝" w:hint="eastAsia"/>
          <w:sz w:val="18"/>
          <w:szCs w:val="18"/>
        </w:rPr>
        <w:t>(</w:t>
      </w:r>
      <w:r>
        <w:rPr>
          <w:rFonts w:ascii="ＭＳ 明朝" w:hAnsi="ＭＳ 明朝" w:hint="eastAsia"/>
          <w:sz w:val="18"/>
          <w:szCs w:val="18"/>
        </w:rPr>
        <w:t>5</w:t>
      </w:r>
      <w:r w:rsidRPr="000C282B">
        <w:rPr>
          <w:rFonts w:ascii="ＭＳ 明朝" w:hAnsi="ＭＳ 明朝" w:hint="eastAsia"/>
          <w:sz w:val="18"/>
          <w:szCs w:val="18"/>
        </w:rPr>
        <w:t>)状況を教職員に連絡する。</w:t>
      </w:r>
    </w:p>
    <w:p w:rsidR="00025666" w:rsidRPr="000C282B" w:rsidRDefault="00025666" w:rsidP="00025666">
      <w:pPr>
        <w:rPr>
          <w:rFonts w:ascii="ＭＳ 明朝" w:hAnsi="ＭＳ 明朝"/>
          <w:sz w:val="18"/>
          <w:szCs w:val="18"/>
        </w:rPr>
      </w:pPr>
    </w:p>
    <w:p w:rsidR="00025666" w:rsidRPr="000C282B" w:rsidRDefault="00025666" w:rsidP="00025666">
      <w:pPr>
        <w:rPr>
          <w:rFonts w:ascii="ＭＳ 明朝" w:hAnsi="ＭＳ 明朝"/>
          <w:sz w:val="18"/>
          <w:szCs w:val="18"/>
        </w:rPr>
      </w:pPr>
    </w:p>
    <w:p w:rsidR="00025666" w:rsidRPr="00023C46" w:rsidRDefault="00025666" w:rsidP="00025666">
      <w:pPr>
        <w:rPr>
          <w:rFonts w:ascii="ＭＳ ゴシック" w:eastAsia="ＭＳ ゴシック" w:hAnsi="ＭＳ ゴシック" w:cs="ＭＳ Ｐゴシック"/>
          <w:b/>
          <w:sz w:val="18"/>
          <w:szCs w:val="18"/>
        </w:rPr>
      </w:pPr>
      <w:r w:rsidRPr="000C282B">
        <w:rPr>
          <w:rFonts w:ascii="ＭＳ 明朝" w:hAnsi="ＭＳ 明朝"/>
          <w:sz w:val="18"/>
          <w:szCs w:val="18"/>
        </w:rPr>
        <w:br w:type="page"/>
      </w:r>
      <w:r w:rsidRPr="00023C46">
        <w:rPr>
          <w:rFonts w:ascii="ＭＳ ゴシック" w:eastAsia="ＭＳ ゴシック" w:hAnsi="ＭＳ ゴシック" w:hint="eastAsia"/>
          <w:b/>
          <w:sz w:val="18"/>
          <w:szCs w:val="18"/>
        </w:rPr>
        <w:lastRenderedPageBreak/>
        <w:t>第Ⅱ部　作業別安全心得</w:t>
      </w:r>
    </w:p>
    <w:p w:rsidR="00025666" w:rsidRPr="000C282B" w:rsidRDefault="00025666" w:rsidP="00025666">
      <w:pPr>
        <w:rPr>
          <w:rFonts w:ascii="ＭＳ 明朝" w:hAnsi="ＭＳ 明朝"/>
          <w:sz w:val="18"/>
          <w:szCs w:val="18"/>
        </w:rPr>
      </w:pPr>
    </w:p>
    <w:p w:rsidR="00025666" w:rsidRPr="00023C46" w:rsidRDefault="00025666" w:rsidP="00025666">
      <w:pPr>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t>第1章 電気取扱い</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(1)スイッチボックスの電源電圧を確認し、定格電流以下で使用する。</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(2)スイッチボックス前には開閉操作の妨げとなるものを置かない。</w:t>
      </w:r>
    </w:p>
    <w:p w:rsidR="00025666" w:rsidRPr="000C282B" w:rsidRDefault="00025666" w:rsidP="00025666">
      <w:pPr>
        <w:ind w:left="283" w:hangingChars="157" w:hanging="283"/>
        <w:rPr>
          <w:rFonts w:ascii="ＭＳ 明朝" w:hAnsi="ＭＳ 明朝"/>
          <w:sz w:val="18"/>
          <w:szCs w:val="18"/>
        </w:rPr>
      </w:pPr>
      <w:r w:rsidRPr="000C282B">
        <w:rPr>
          <w:rFonts w:ascii="ＭＳ 明朝" w:hAnsi="ＭＳ 明朝" w:hint="eastAsia"/>
          <w:sz w:val="18"/>
          <w:szCs w:val="18"/>
        </w:rPr>
        <w:t>(3)電気機器の接地(アース)を完全にすること。アース用端子に接続し、水道管やガス管を決してアースに用いない。</w:t>
      </w:r>
    </w:p>
    <w:p w:rsidR="00025666" w:rsidRPr="00DA2CE7" w:rsidRDefault="00025666" w:rsidP="00025666">
      <w:pPr>
        <w:ind w:left="330" w:hangingChars="157" w:hanging="330"/>
        <w:rPr>
          <w:rFonts w:ascii="ＭＳ 明朝" w:hAnsi="ＭＳ 明朝"/>
          <w:sz w:val="18"/>
          <w:szCs w:val="18"/>
        </w:rPr>
      </w:pPr>
      <w:r>
        <w:rPr>
          <w:noProof/>
        </w:rPr>
        <w:drawing>
          <wp:anchor distT="0" distB="0" distL="114300" distR="114300" simplePos="0" relativeHeight="251702272" behindDoc="1" locked="0" layoutInCell="1" allowOverlap="1" wp14:anchorId="6C9CE3BE" wp14:editId="59D9EAAE">
            <wp:simplePos x="0" y="0"/>
            <wp:positionH relativeFrom="column">
              <wp:posOffset>1732280</wp:posOffset>
            </wp:positionH>
            <wp:positionV relativeFrom="paragraph">
              <wp:posOffset>346710</wp:posOffset>
            </wp:positionV>
            <wp:extent cx="915670" cy="975360"/>
            <wp:effectExtent l="0" t="0" r="0" b="0"/>
            <wp:wrapTight wrapText="bothSides">
              <wp:wrapPolygon edited="0">
                <wp:start x="0" y="0"/>
                <wp:lineTo x="0" y="21094"/>
                <wp:lineTo x="21121" y="21094"/>
                <wp:lineTo x="21121" y="0"/>
                <wp:lineTo x="0" y="0"/>
              </wp:wrapPolygon>
            </wp:wrapTight>
            <wp:docPr id="326" name="図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1567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364">
        <w:rPr>
          <w:rFonts w:ascii="ＭＳ 明朝" w:hAnsi="ＭＳ 明朝" w:hint="eastAsia"/>
          <w:sz w:val="18"/>
          <w:szCs w:val="18"/>
        </w:rPr>
        <w:t>(4)</w:t>
      </w:r>
      <w:r w:rsidRPr="00DA2CE7">
        <w:rPr>
          <w:rFonts w:ascii="ＭＳ 明朝" w:hAnsi="ＭＳ 明朝" w:hint="eastAsia"/>
          <w:sz w:val="18"/>
          <w:szCs w:val="18"/>
        </w:rPr>
        <w:t>高電圧や大電流の通電部ないしは帯電部は絶縁物で</w:t>
      </w:r>
      <w:r>
        <w:rPr>
          <w:rFonts w:ascii="ＭＳ 明朝" w:hAnsi="ＭＳ 明朝" w:hint="eastAsia"/>
          <w:sz w:val="18"/>
          <w:szCs w:val="18"/>
        </w:rPr>
        <w:t>しゃへい</w:t>
      </w:r>
      <w:r w:rsidRPr="00DA2CE7">
        <w:rPr>
          <w:rFonts w:ascii="ＭＳ 明朝" w:hAnsi="ＭＳ 明朝" w:hint="eastAsia"/>
          <w:sz w:val="18"/>
          <w:szCs w:val="18"/>
        </w:rPr>
        <w:t>する。または強電界等で危険な区域の近くへは立ち入らない。</w:t>
      </w:r>
    </w:p>
    <w:p w:rsidR="00025666" w:rsidRPr="00A554B1" w:rsidRDefault="00025666" w:rsidP="00025666">
      <w:pPr>
        <w:ind w:left="283" w:hangingChars="157" w:hanging="283"/>
        <w:rPr>
          <w:rFonts w:ascii="ＭＳ 明朝" w:hAnsi="ＭＳ 明朝"/>
          <w:sz w:val="18"/>
          <w:szCs w:val="18"/>
        </w:rPr>
      </w:pPr>
      <w:r w:rsidRPr="00DA2CE7">
        <w:rPr>
          <w:rFonts w:ascii="ＭＳ 明朝" w:hAnsi="ＭＳ 明朝" w:hint="eastAsia"/>
          <w:sz w:val="18"/>
          <w:szCs w:val="18"/>
        </w:rPr>
        <w:t>(5)高電圧や大電流を伴う実験は単独で実施しない。</w:t>
      </w:r>
    </w:p>
    <w:p w:rsidR="00025666" w:rsidRPr="000C282B" w:rsidRDefault="00025666" w:rsidP="00025666">
      <w:pPr>
        <w:ind w:left="283" w:hangingChars="157" w:hanging="283"/>
        <w:rPr>
          <w:rFonts w:ascii="ＭＳ 明朝" w:hAnsi="ＭＳ 明朝" w:cs="ＭＳ Ｐゴシック"/>
          <w:sz w:val="18"/>
          <w:szCs w:val="18"/>
        </w:rPr>
      </w:pPr>
      <w:r w:rsidRPr="00B9463C">
        <w:rPr>
          <w:rFonts w:ascii="ＭＳ 明朝" w:hAnsi="ＭＳ 明朝" w:hint="eastAsia"/>
          <w:sz w:val="18"/>
          <w:szCs w:val="18"/>
        </w:rPr>
        <w:t>(6</w:t>
      </w:r>
      <w:r w:rsidRPr="000C282B">
        <w:rPr>
          <w:rFonts w:ascii="ＭＳ 明朝" w:hAnsi="ＭＳ 明朝" w:hint="eastAsia"/>
          <w:sz w:val="18"/>
          <w:szCs w:val="18"/>
        </w:rPr>
        <w:t>)スイッチの開閉は必ず右手で行い、左手で他の物、特に金属には触れない。</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(7)共同作業でのスイッチの開閉は合図の確認をしてから行う。</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(8)</w:t>
      </w:r>
      <w:r w:rsidRPr="000C282B">
        <w:rPr>
          <w:rFonts w:ascii="ＭＳ 明朝" w:hAnsi="ＭＳ 明朝" w:cs="ＭＳ Ｐゴシック" w:hint="eastAsia"/>
          <w:sz w:val="18"/>
          <w:szCs w:val="18"/>
        </w:rPr>
        <w:t>電源スイッチ遮断後もコンデンサ等に電荷が蓄えられている場合がある。従って、電気機器の通電部ないしは帯電部へ直接に触れることが必要になったときは、電源を切り、接地棒等によりその部分を必ず接地した状態にして作業を進める。</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lastRenderedPageBreak/>
        <w:t>(9)作業終了時や、停電</w:t>
      </w:r>
      <w:r>
        <w:rPr>
          <w:rFonts w:ascii="ＭＳ 明朝" w:hAnsi="ＭＳ 明朝" w:hint="eastAsia"/>
          <w:sz w:val="18"/>
          <w:szCs w:val="18"/>
        </w:rPr>
        <w:t>等</w:t>
      </w:r>
      <w:r w:rsidRPr="000C282B">
        <w:rPr>
          <w:rFonts w:ascii="ＭＳ 明朝" w:hAnsi="ＭＳ 明朝" w:hint="eastAsia"/>
          <w:sz w:val="18"/>
          <w:szCs w:val="18"/>
        </w:rPr>
        <w:t>のときは必ずスイッチを切っておく。</w:t>
      </w:r>
    </w:p>
    <w:p w:rsidR="00025666" w:rsidRPr="000C282B" w:rsidRDefault="00025666" w:rsidP="00025666">
      <w:pPr>
        <w:ind w:left="140" w:hangingChars="78" w:hanging="140"/>
        <w:rPr>
          <w:rFonts w:ascii="ＭＳ 明朝" w:hAnsi="ＭＳ 明朝"/>
          <w:sz w:val="18"/>
          <w:szCs w:val="18"/>
        </w:rPr>
      </w:pPr>
    </w:p>
    <w:p w:rsidR="00025666" w:rsidRPr="00C91364" w:rsidRDefault="00025666" w:rsidP="00025666">
      <w:pPr>
        <w:ind w:left="140" w:hangingChars="78" w:hanging="140"/>
        <w:rPr>
          <w:rFonts w:ascii="ＭＳ 明朝" w:hAnsi="ＭＳ 明朝"/>
          <w:sz w:val="18"/>
          <w:szCs w:val="18"/>
        </w:rPr>
      </w:pPr>
      <w:r>
        <w:rPr>
          <w:rFonts w:ascii="ＭＳ 明朝" w:hAnsi="ＭＳ 明朝" w:cs="ＭＳ Ｐゴシック"/>
          <w:noProof/>
          <w:sz w:val="18"/>
          <w:szCs w:val="18"/>
        </w:rPr>
        <w:drawing>
          <wp:anchor distT="0" distB="0" distL="114300" distR="114300" simplePos="0" relativeHeight="251685888" behindDoc="1" locked="0" layoutInCell="1" allowOverlap="1" wp14:anchorId="180CFC64" wp14:editId="453B4060">
            <wp:simplePos x="0" y="0"/>
            <wp:positionH relativeFrom="column">
              <wp:posOffset>1732280</wp:posOffset>
            </wp:positionH>
            <wp:positionV relativeFrom="paragraph">
              <wp:posOffset>90805</wp:posOffset>
            </wp:positionV>
            <wp:extent cx="901700" cy="847090"/>
            <wp:effectExtent l="0" t="0" r="0" b="0"/>
            <wp:wrapTight wrapText="bothSides">
              <wp:wrapPolygon edited="0">
                <wp:start x="0" y="0"/>
                <wp:lineTo x="0" y="20888"/>
                <wp:lineTo x="20992" y="20888"/>
                <wp:lineTo x="20992" y="0"/>
                <wp:lineTo x="0" y="0"/>
              </wp:wrapPolygon>
            </wp:wrapTight>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01700" cy="847090"/>
                    </a:xfrm>
                    <a:prstGeom prst="rect">
                      <a:avLst/>
                    </a:prstGeom>
                    <a:noFill/>
                  </pic:spPr>
                </pic:pic>
              </a:graphicData>
            </a:graphic>
            <wp14:sizeRelH relativeFrom="page">
              <wp14:pctWidth>0</wp14:pctWidth>
            </wp14:sizeRelH>
            <wp14:sizeRelV relativeFrom="page">
              <wp14:pctHeight>0</wp14:pctHeight>
            </wp14:sizeRelV>
          </wp:anchor>
        </w:drawing>
      </w:r>
    </w:p>
    <w:p w:rsidR="00025666" w:rsidRPr="00023C46" w:rsidRDefault="00025666" w:rsidP="00025666">
      <w:pPr>
        <w:ind w:left="141" w:hangingChars="78" w:hanging="141"/>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t>第2章　運搬作業</w:t>
      </w:r>
    </w:p>
    <w:p w:rsidR="00025666" w:rsidRPr="000C282B" w:rsidRDefault="00025666" w:rsidP="00025666">
      <w:pPr>
        <w:ind w:left="283" w:hangingChars="157" w:hanging="283"/>
        <w:rPr>
          <w:rFonts w:ascii="ＭＳ 明朝" w:hAnsi="ＭＳ 明朝" w:cs="ＭＳ Ｐゴシック"/>
          <w:sz w:val="18"/>
          <w:szCs w:val="18"/>
        </w:rPr>
      </w:pPr>
      <w:r w:rsidRPr="00B9463C">
        <w:rPr>
          <w:rFonts w:ascii="ＭＳ 明朝" w:hAnsi="ＭＳ 明朝" w:hint="eastAsia"/>
          <w:sz w:val="18"/>
          <w:szCs w:val="18"/>
        </w:rPr>
        <w:t>(1)30kg</w:t>
      </w:r>
      <w:r w:rsidRPr="000C282B">
        <w:rPr>
          <w:rFonts w:ascii="ＭＳ 明朝" w:hAnsi="ＭＳ 明朝" w:hint="eastAsia"/>
          <w:sz w:val="18"/>
          <w:szCs w:val="18"/>
        </w:rPr>
        <w:t>以上の重量物は決して一人で持たない。</w:t>
      </w:r>
      <w:r>
        <w:rPr>
          <w:rFonts w:ascii="ＭＳ 明朝" w:hAnsi="ＭＳ 明朝" w:hint="eastAsia"/>
          <w:sz w:val="18"/>
          <w:szCs w:val="18"/>
        </w:rPr>
        <w:t>また、安全靴を履くことが望ましい。</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(2)手をなるべく深く掛け、</w:t>
      </w:r>
      <w:r>
        <w:rPr>
          <w:rFonts w:ascii="ＭＳ 明朝" w:hAnsi="ＭＳ 明朝" w:hint="eastAsia"/>
          <w:sz w:val="18"/>
          <w:szCs w:val="18"/>
        </w:rPr>
        <w:t>膝を曲げて</w:t>
      </w:r>
      <w:r w:rsidRPr="000C282B">
        <w:rPr>
          <w:rFonts w:ascii="ＭＳ 明朝" w:hAnsi="ＭＳ 明朝" w:hint="eastAsia"/>
          <w:sz w:val="18"/>
          <w:szCs w:val="18"/>
        </w:rPr>
        <w:t>腰を低くする。</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(3)背骨はまっすぐにし、ひざを伸ばしながらゆっくり持ち上げる。</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(4)品物と自分の重心をなるべく近付ける。</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(5)不安定な物を持つときは重心に気を付ける。</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(6)共同作業では各人に力が平均にかかるようにし、相手に無断で力を抜かない。</w:t>
      </w:r>
    </w:p>
    <w:p w:rsidR="00025666" w:rsidRPr="000C282B" w:rsidRDefault="00025666" w:rsidP="00025666">
      <w:pPr>
        <w:ind w:left="140" w:hangingChars="78" w:hanging="140"/>
        <w:rPr>
          <w:rFonts w:ascii="ＭＳ 明朝" w:hAnsi="ＭＳ 明朝" w:cs="ＭＳ Ｐゴシック"/>
          <w:sz w:val="18"/>
          <w:szCs w:val="18"/>
        </w:rPr>
      </w:pPr>
      <w:r w:rsidRPr="000C282B">
        <w:rPr>
          <w:rFonts w:ascii="ＭＳ 明朝" w:hAnsi="ＭＳ 明朝" w:hint="eastAsia"/>
          <w:sz w:val="18"/>
          <w:szCs w:val="18"/>
        </w:rPr>
        <w:t>(7)品物の種類や数量に適した運搬車を選ぶ。</w:t>
      </w:r>
    </w:p>
    <w:p w:rsidR="00025666" w:rsidRPr="000C282B" w:rsidRDefault="00025666" w:rsidP="00025666">
      <w:pPr>
        <w:ind w:left="140" w:hangingChars="78" w:hanging="140"/>
        <w:rPr>
          <w:rFonts w:ascii="ＭＳ 明朝" w:hAnsi="ＭＳ 明朝" w:cs="ＭＳ Ｐゴシック"/>
          <w:sz w:val="18"/>
          <w:szCs w:val="18"/>
        </w:rPr>
      </w:pPr>
      <w:r w:rsidRPr="000C282B">
        <w:rPr>
          <w:rFonts w:ascii="ＭＳ 明朝" w:hAnsi="ＭＳ 明朝" w:hint="eastAsia"/>
          <w:sz w:val="18"/>
          <w:szCs w:val="18"/>
        </w:rPr>
        <w:t>(8)運搬車を機械の間に引き込まない。</w:t>
      </w:r>
    </w:p>
    <w:p w:rsidR="00025666" w:rsidRPr="000C282B" w:rsidRDefault="00025666" w:rsidP="00025666">
      <w:pPr>
        <w:ind w:left="140" w:hangingChars="78" w:hanging="140"/>
        <w:rPr>
          <w:rFonts w:ascii="ＭＳ 明朝" w:hAnsi="ＭＳ 明朝" w:cs="ＭＳ Ｐゴシック"/>
          <w:sz w:val="18"/>
          <w:szCs w:val="18"/>
        </w:rPr>
      </w:pPr>
      <w:r w:rsidRPr="000C282B">
        <w:rPr>
          <w:rFonts w:ascii="ＭＳ 明朝" w:hAnsi="ＭＳ 明朝" w:hint="eastAsia"/>
          <w:sz w:val="18"/>
          <w:szCs w:val="18"/>
        </w:rPr>
        <w:t>(9)運搬車には添乗しない。</w:t>
      </w:r>
    </w:p>
    <w:p w:rsidR="00025666" w:rsidRPr="000C282B" w:rsidRDefault="00025666" w:rsidP="00025666">
      <w:pPr>
        <w:rPr>
          <w:rFonts w:ascii="ＭＳ 明朝" w:hAnsi="ＭＳ 明朝"/>
          <w:sz w:val="18"/>
          <w:szCs w:val="18"/>
        </w:rPr>
      </w:pPr>
    </w:p>
    <w:p w:rsidR="00025666" w:rsidRPr="000C282B" w:rsidRDefault="00025666" w:rsidP="00025666">
      <w:pPr>
        <w:rPr>
          <w:rFonts w:ascii="ＭＳ 明朝" w:hAnsi="ＭＳ 明朝"/>
          <w:sz w:val="18"/>
          <w:szCs w:val="18"/>
        </w:rPr>
      </w:pPr>
    </w:p>
    <w:p w:rsidR="00025666" w:rsidRPr="00023C46" w:rsidRDefault="00025666" w:rsidP="00025666">
      <w:pPr>
        <w:rPr>
          <w:rFonts w:ascii="ＭＳ ゴシック" w:eastAsia="ＭＳ ゴシック" w:hAnsi="ＭＳ ゴシック" w:cs="ＭＳ Ｐゴシック"/>
          <w:b/>
          <w:sz w:val="18"/>
          <w:szCs w:val="18"/>
        </w:rPr>
      </w:pPr>
      <w:r>
        <w:rPr>
          <w:rFonts w:ascii="ＭＳ ゴシック" w:eastAsia="ＭＳ ゴシック" w:hAnsi="ＭＳ ゴシック" w:cs="ＭＳ Ｐゴシック"/>
          <w:b/>
          <w:noProof/>
          <w:sz w:val="18"/>
          <w:szCs w:val="18"/>
        </w:rPr>
        <w:lastRenderedPageBreak/>
        <w:drawing>
          <wp:anchor distT="0" distB="0" distL="114300" distR="114300" simplePos="0" relativeHeight="251686912" behindDoc="1" locked="0" layoutInCell="1" allowOverlap="1" wp14:anchorId="0D21779F" wp14:editId="57F6D2F2">
            <wp:simplePos x="0" y="0"/>
            <wp:positionH relativeFrom="column">
              <wp:posOffset>1819275</wp:posOffset>
            </wp:positionH>
            <wp:positionV relativeFrom="paragraph">
              <wp:posOffset>6985</wp:posOffset>
            </wp:positionV>
            <wp:extent cx="845820" cy="914400"/>
            <wp:effectExtent l="0" t="0" r="0" b="0"/>
            <wp:wrapTight wrapText="bothSides">
              <wp:wrapPolygon edited="0">
                <wp:start x="0" y="0"/>
                <wp:lineTo x="0" y="21150"/>
                <wp:lineTo x="20919" y="21150"/>
                <wp:lineTo x="20919" y="0"/>
                <wp:lineTo x="0" y="0"/>
              </wp:wrapPolygon>
            </wp:wrapTight>
            <wp:docPr id="243" name="図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45820" cy="914400"/>
                    </a:xfrm>
                    <a:prstGeom prst="rect">
                      <a:avLst/>
                    </a:prstGeom>
                    <a:noFill/>
                  </pic:spPr>
                </pic:pic>
              </a:graphicData>
            </a:graphic>
            <wp14:sizeRelH relativeFrom="page">
              <wp14:pctWidth>0</wp14:pctWidth>
            </wp14:sizeRelH>
            <wp14:sizeRelV relativeFrom="page">
              <wp14:pctHeight>0</wp14:pctHeight>
            </wp14:sizeRelV>
          </wp:anchor>
        </w:drawing>
      </w:r>
      <w:r w:rsidRPr="00023C46">
        <w:rPr>
          <w:rFonts w:ascii="ＭＳ ゴシック" w:eastAsia="ＭＳ ゴシック" w:hAnsi="ＭＳ ゴシック" w:hint="eastAsia"/>
          <w:b/>
          <w:sz w:val="18"/>
          <w:szCs w:val="18"/>
        </w:rPr>
        <w:t>第3章　高所作業</w:t>
      </w:r>
    </w:p>
    <w:p w:rsidR="00025666" w:rsidRPr="000C282B" w:rsidRDefault="00025666" w:rsidP="00025666">
      <w:pPr>
        <w:ind w:left="283" w:hangingChars="157" w:hanging="283"/>
        <w:rPr>
          <w:rFonts w:ascii="ＭＳ 明朝" w:hAnsi="ＭＳ 明朝" w:cs="ＭＳ Ｐゴシック"/>
          <w:sz w:val="18"/>
          <w:szCs w:val="18"/>
        </w:rPr>
      </w:pPr>
      <w:r w:rsidRPr="00A554B1">
        <w:rPr>
          <w:rFonts w:ascii="ＭＳ 明朝" w:hAnsi="ＭＳ 明朝" w:hint="eastAsia"/>
          <w:sz w:val="18"/>
          <w:szCs w:val="18"/>
        </w:rPr>
        <w:t>(1)高所作業は</w:t>
      </w:r>
      <w:r w:rsidRPr="00B9463C">
        <w:rPr>
          <w:rFonts w:ascii="ＭＳ 明朝" w:hAnsi="ＭＳ 明朝" w:hint="eastAsia"/>
          <w:sz w:val="18"/>
          <w:szCs w:val="18"/>
        </w:rPr>
        <w:t>2m</w:t>
      </w:r>
      <w:r w:rsidRPr="000C282B">
        <w:rPr>
          <w:rFonts w:ascii="ＭＳ 明朝" w:hAnsi="ＭＳ 明朝" w:hint="eastAsia"/>
          <w:sz w:val="18"/>
          <w:szCs w:val="18"/>
        </w:rPr>
        <w:t>以上での作業を示すが、それ以下の場合でも必要に応じた対策を講ずる。</w:t>
      </w:r>
    </w:p>
    <w:p w:rsidR="00025666" w:rsidRPr="000C282B" w:rsidRDefault="00025666" w:rsidP="00025666">
      <w:pPr>
        <w:ind w:left="283" w:hangingChars="157" w:hanging="283"/>
        <w:rPr>
          <w:rFonts w:ascii="ＭＳ 明朝" w:hAnsi="ＭＳ 明朝" w:cs="ＭＳ Ｐゴシック"/>
          <w:sz w:val="18"/>
          <w:szCs w:val="18"/>
        </w:rPr>
      </w:pPr>
      <w:r w:rsidRPr="000C282B">
        <w:rPr>
          <w:rFonts w:ascii="ＭＳ 明朝" w:hAnsi="ＭＳ 明朝" w:hint="eastAsia"/>
          <w:sz w:val="18"/>
          <w:szCs w:val="18"/>
        </w:rPr>
        <w:t>(2)足場上で脚立・はしごを使用してはならない。</w:t>
      </w:r>
    </w:p>
    <w:p w:rsidR="00025666" w:rsidRPr="00DA2CE7" w:rsidRDefault="00025666" w:rsidP="00025666">
      <w:pPr>
        <w:ind w:left="284" w:hanging="284"/>
        <w:rPr>
          <w:rFonts w:ascii="ＭＳ 明朝" w:hAnsi="ＭＳ 明朝" w:cs="ＭＳ Ｐゴシック"/>
          <w:sz w:val="18"/>
          <w:szCs w:val="18"/>
        </w:rPr>
      </w:pPr>
      <w:r>
        <w:rPr>
          <w:rFonts w:ascii="ＭＳ 明朝" w:hAnsi="ＭＳ 明朝" w:cs="ＭＳ Ｐゴシック" w:hint="eastAsia"/>
          <w:noProof/>
          <w:sz w:val="18"/>
          <w:szCs w:val="18"/>
        </w:rPr>
        <w:drawing>
          <wp:anchor distT="0" distB="0" distL="114300" distR="114300" simplePos="0" relativeHeight="251687936" behindDoc="1" locked="0" layoutInCell="1" allowOverlap="1" wp14:anchorId="330772FE" wp14:editId="3FD35563">
            <wp:simplePos x="0" y="0"/>
            <wp:positionH relativeFrom="column">
              <wp:posOffset>1818005</wp:posOffset>
            </wp:positionH>
            <wp:positionV relativeFrom="paragraph">
              <wp:posOffset>0</wp:posOffset>
            </wp:positionV>
            <wp:extent cx="796925" cy="914400"/>
            <wp:effectExtent l="0" t="0" r="3175" b="0"/>
            <wp:wrapTight wrapText="bothSides">
              <wp:wrapPolygon edited="0">
                <wp:start x="0" y="0"/>
                <wp:lineTo x="0" y="21150"/>
                <wp:lineTo x="21170" y="21150"/>
                <wp:lineTo x="21170" y="0"/>
                <wp:lineTo x="0" y="0"/>
              </wp:wrapPolygon>
            </wp:wrapTight>
            <wp:docPr id="244" name="図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96925" cy="914400"/>
                    </a:xfrm>
                    <a:prstGeom prst="rect">
                      <a:avLst/>
                    </a:prstGeom>
                    <a:noFill/>
                  </pic:spPr>
                </pic:pic>
              </a:graphicData>
            </a:graphic>
            <wp14:sizeRelH relativeFrom="page">
              <wp14:pctWidth>0</wp14:pctWidth>
            </wp14:sizeRelH>
            <wp14:sizeRelV relativeFrom="page">
              <wp14:pctHeight>0</wp14:pctHeight>
            </wp14:sizeRelV>
          </wp:anchor>
        </w:drawing>
      </w:r>
      <w:r w:rsidRPr="00C91364">
        <w:rPr>
          <w:rFonts w:ascii="ＭＳ 明朝" w:hAnsi="ＭＳ 明朝" w:hint="eastAsia"/>
          <w:sz w:val="18"/>
          <w:szCs w:val="18"/>
        </w:rPr>
        <w:t>(3)</w:t>
      </w:r>
      <w:r w:rsidRPr="00DA2CE7">
        <w:rPr>
          <w:rFonts w:ascii="ＭＳ 明朝" w:hAnsi="ＭＳ 明朝" w:hint="eastAsia"/>
          <w:sz w:val="18"/>
          <w:szCs w:val="18"/>
        </w:rPr>
        <w:t>手に物を持って、はしごを昇り降りしない。</w:t>
      </w:r>
    </w:p>
    <w:p w:rsidR="00025666" w:rsidRPr="000C282B" w:rsidRDefault="00025666" w:rsidP="00025666">
      <w:pPr>
        <w:ind w:left="284" w:hanging="284"/>
        <w:rPr>
          <w:rFonts w:ascii="ＭＳ 明朝" w:hAnsi="ＭＳ 明朝" w:cs="ＭＳ Ｐゴシック"/>
          <w:sz w:val="18"/>
          <w:szCs w:val="18"/>
        </w:rPr>
      </w:pPr>
      <w:r w:rsidRPr="00DA2CE7">
        <w:rPr>
          <w:rFonts w:ascii="ＭＳ 明朝" w:hAnsi="ＭＳ 明朝" w:hint="eastAsia"/>
          <w:sz w:val="18"/>
          <w:szCs w:val="18"/>
        </w:rPr>
        <w:t>(4)</w:t>
      </w:r>
      <w:r w:rsidRPr="00A554B1">
        <w:rPr>
          <w:rFonts w:ascii="ＭＳ 明朝" w:hAnsi="ＭＳ 明朝" w:hint="eastAsia"/>
          <w:sz w:val="18"/>
          <w:szCs w:val="18"/>
        </w:rPr>
        <w:t>材料、器具、工具などは収納容器の使用、置き方等に注意</w:t>
      </w:r>
      <w:r w:rsidRPr="00B9463C">
        <w:rPr>
          <w:rFonts w:ascii="ＭＳ 明朝" w:hAnsi="ＭＳ 明朝" w:hint="eastAsia"/>
          <w:sz w:val="18"/>
          <w:szCs w:val="18"/>
        </w:rPr>
        <w:t>し、落下防止を十分に行う</w:t>
      </w:r>
      <w:r w:rsidRPr="000C282B">
        <w:rPr>
          <w:rFonts w:ascii="ＭＳ 明朝" w:hAnsi="ＭＳ 明朝" w:hint="eastAsia"/>
          <w:sz w:val="18"/>
          <w:szCs w:val="18"/>
        </w:rPr>
        <w:t>。</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(5)共同作業における連絡合図は十分呼吸を合わせ、明確慎重に行う。</w:t>
      </w:r>
    </w:p>
    <w:p w:rsidR="00025666" w:rsidRDefault="00025666" w:rsidP="00025666">
      <w:pPr>
        <w:rPr>
          <w:rFonts w:ascii="ＭＳ 明朝" w:hAnsi="ＭＳ 明朝"/>
          <w:sz w:val="18"/>
          <w:szCs w:val="18"/>
        </w:rPr>
      </w:pPr>
    </w:p>
    <w:p w:rsidR="00025666" w:rsidRPr="000C282B" w:rsidRDefault="00025666" w:rsidP="00025666">
      <w:pPr>
        <w:rPr>
          <w:rFonts w:ascii="ＭＳ 明朝" w:hAnsi="ＭＳ 明朝"/>
          <w:sz w:val="18"/>
          <w:szCs w:val="18"/>
        </w:rPr>
      </w:pPr>
    </w:p>
    <w:p w:rsidR="00025666" w:rsidRPr="00023C46" w:rsidRDefault="00025666" w:rsidP="00025666">
      <w:pPr>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t>第4章　回転体取扱い作業</w:t>
      </w:r>
    </w:p>
    <w:p w:rsidR="00025666" w:rsidRPr="000C282B" w:rsidRDefault="00025666" w:rsidP="00025666">
      <w:pPr>
        <w:ind w:left="284" w:hanging="284"/>
        <w:rPr>
          <w:rFonts w:ascii="ＭＳ 明朝" w:hAnsi="ＭＳ 明朝"/>
          <w:sz w:val="18"/>
          <w:szCs w:val="18"/>
        </w:rPr>
      </w:pPr>
      <w:r w:rsidRPr="00B9463C">
        <w:rPr>
          <w:rFonts w:ascii="ＭＳ 明朝" w:hAnsi="ＭＳ 明朝" w:hint="eastAsia"/>
          <w:sz w:val="18"/>
          <w:szCs w:val="18"/>
        </w:rPr>
        <w:t>(1)</w:t>
      </w:r>
      <w:r w:rsidRPr="000C282B">
        <w:rPr>
          <w:rFonts w:ascii="ＭＳ 明朝" w:hAnsi="ＭＳ 明朝" w:hint="eastAsia"/>
          <w:sz w:val="18"/>
          <w:szCs w:val="18"/>
        </w:rPr>
        <w:t>回転体取扱い作業には、旋盤，フライス盤、ボール盤等を用いた機械加工作業も含まれる。</w:t>
      </w:r>
    </w:p>
    <w:p w:rsidR="00025666" w:rsidRPr="000C282B" w:rsidRDefault="00025666" w:rsidP="00025666">
      <w:pPr>
        <w:ind w:left="284" w:hanging="284"/>
        <w:rPr>
          <w:rFonts w:ascii="ＭＳ 明朝" w:hAnsi="ＭＳ 明朝"/>
          <w:sz w:val="18"/>
          <w:szCs w:val="18"/>
        </w:rPr>
      </w:pPr>
      <w:r w:rsidRPr="000C282B">
        <w:rPr>
          <w:rFonts w:ascii="ＭＳ 明朝" w:hAnsi="ＭＳ 明朝" w:hint="eastAsia"/>
          <w:sz w:val="18"/>
          <w:szCs w:val="18"/>
        </w:rPr>
        <w:t>(2)工作機械の運転操作は、1人の者が行う。</w:t>
      </w:r>
      <w:r>
        <w:rPr>
          <w:rFonts w:ascii="ＭＳ 明朝" w:hAnsi="ＭＳ 明朝" w:hint="eastAsia"/>
          <w:sz w:val="18"/>
          <w:szCs w:val="18"/>
        </w:rPr>
        <w:t>また、やむをえず２人で作業する場合は、合図・安全確認を充分に行う。</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(3)ベルト、プーリー等回転体の露出部は確実にカバーで囲い、容易に触れないようにする。</w:t>
      </w:r>
    </w:p>
    <w:p w:rsidR="00025666" w:rsidRPr="000C282B" w:rsidRDefault="00025666" w:rsidP="00025666">
      <w:pPr>
        <w:ind w:left="284" w:hanging="284"/>
        <w:rPr>
          <w:rFonts w:ascii="ＭＳ 明朝" w:hAnsi="ＭＳ 明朝" w:cs="ＭＳ Ｐゴシック"/>
          <w:sz w:val="18"/>
          <w:szCs w:val="18"/>
        </w:rPr>
      </w:pPr>
      <w:r>
        <w:rPr>
          <w:rFonts w:ascii="ＭＳ 明朝" w:hAnsi="ＭＳ 明朝" w:cs="ＭＳ Ｐゴシック"/>
          <w:noProof/>
          <w:sz w:val="18"/>
          <w:szCs w:val="18"/>
        </w:rPr>
        <w:lastRenderedPageBreak/>
        <w:drawing>
          <wp:anchor distT="0" distB="0" distL="114300" distR="114300" simplePos="0" relativeHeight="251688960" behindDoc="1" locked="0" layoutInCell="1" allowOverlap="1" wp14:anchorId="297F8C03" wp14:editId="1D2B08C9">
            <wp:simplePos x="0" y="0"/>
            <wp:positionH relativeFrom="column">
              <wp:posOffset>2160905</wp:posOffset>
            </wp:positionH>
            <wp:positionV relativeFrom="paragraph">
              <wp:posOffset>183515</wp:posOffset>
            </wp:positionV>
            <wp:extent cx="352425" cy="914400"/>
            <wp:effectExtent l="0" t="0" r="9525" b="0"/>
            <wp:wrapTight wrapText="bothSides">
              <wp:wrapPolygon edited="0">
                <wp:start x="0" y="0"/>
                <wp:lineTo x="0" y="21150"/>
                <wp:lineTo x="21016" y="21150"/>
                <wp:lineTo x="21016" y="0"/>
                <wp:lineTo x="0" y="0"/>
              </wp:wrapPolygon>
            </wp:wrapTight>
            <wp:docPr id="245" name="図 245" descr="2_4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2_4_5"/>
                    <pic:cNvPicPr>
                      <a:picLocks noChangeAspect="1" noChangeArrowheads="1"/>
                    </pic:cNvPicPr>
                  </pic:nvPicPr>
                  <pic:blipFill>
                    <a:blip r:embed="rId45" cstate="print">
                      <a:extLst>
                        <a:ext uri="{28A0092B-C50C-407E-A947-70E740481C1C}">
                          <a14:useLocalDpi xmlns:a14="http://schemas.microsoft.com/office/drawing/2010/main" val="0"/>
                        </a:ext>
                      </a:extLst>
                    </a:blip>
                    <a:srcRect l="6834" t="11765" b="3632"/>
                    <a:stretch>
                      <a:fillRect/>
                    </a:stretch>
                  </pic:blipFill>
                  <pic:spPr bwMode="auto">
                    <a:xfrm>
                      <a:off x="0" y="0"/>
                      <a:ext cx="352425" cy="914400"/>
                    </a:xfrm>
                    <a:prstGeom prst="rect">
                      <a:avLst/>
                    </a:prstGeom>
                    <a:noFill/>
                  </pic:spPr>
                </pic:pic>
              </a:graphicData>
            </a:graphic>
            <wp14:sizeRelH relativeFrom="page">
              <wp14:pctWidth>0</wp14:pctWidth>
            </wp14:sizeRelH>
            <wp14:sizeRelV relativeFrom="page">
              <wp14:pctHeight>0</wp14:pctHeight>
            </wp14:sizeRelV>
          </wp:anchor>
        </w:drawing>
      </w:r>
      <w:r w:rsidRPr="000C282B">
        <w:rPr>
          <w:rFonts w:ascii="ＭＳ 明朝" w:hAnsi="ＭＳ 明朝" w:hint="eastAsia"/>
          <w:sz w:val="18"/>
          <w:szCs w:val="18"/>
        </w:rPr>
        <w:t>(4)ベルトやカップリングのゆるみ、はずれの有無を始動前に必ず点検する。</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(5)電気回路の結線は専門家に依頼し、自分で勝手に実施しない。</w:t>
      </w:r>
    </w:p>
    <w:p w:rsidR="00025666" w:rsidRPr="000C282B" w:rsidRDefault="00025666" w:rsidP="00025666">
      <w:pPr>
        <w:ind w:left="284" w:hanging="284"/>
        <w:rPr>
          <w:rFonts w:ascii="ＭＳ 明朝" w:hAnsi="ＭＳ 明朝" w:cs="ＭＳ Ｐゴシック"/>
          <w:sz w:val="18"/>
          <w:szCs w:val="18"/>
        </w:rPr>
      </w:pPr>
      <w:r w:rsidRPr="00C91364">
        <w:rPr>
          <w:rFonts w:ascii="ＭＳ 明朝" w:hAnsi="ＭＳ 明朝" w:hint="eastAsia"/>
          <w:sz w:val="18"/>
          <w:szCs w:val="18"/>
        </w:rPr>
        <w:t>(</w:t>
      </w:r>
      <w:r w:rsidRPr="00DA2CE7">
        <w:rPr>
          <w:rFonts w:ascii="ＭＳ 明朝" w:hAnsi="ＭＳ 明朝" w:hint="eastAsia"/>
          <w:sz w:val="18"/>
          <w:szCs w:val="18"/>
        </w:rPr>
        <w:t>6)機械を初めて運転する時は、回転部分から身をかわし</w:t>
      </w:r>
      <w:r w:rsidRPr="00A554B1">
        <w:rPr>
          <w:rFonts w:ascii="ＭＳ 明朝" w:hAnsi="ＭＳ 明朝" w:hint="eastAsia"/>
          <w:sz w:val="18"/>
          <w:szCs w:val="18"/>
        </w:rPr>
        <w:t>、しばらく様子を見て安全</w:t>
      </w:r>
      <w:r w:rsidRPr="00B9463C">
        <w:rPr>
          <w:rFonts w:ascii="ＭＳ 明朝" w:hAnsi="ＭＳ 明朝" w:hint="eastAsia"/>
          <w:sz w:val="18"/>
          <w:szCs w:val="18"/>
        </w:rPr>
        <w:t>を確認する</w:t>
      </w:r>
      <w:r w:rsidRPr="000C282B">
        <w:rPr>
          <w:rFonts w:ascii="ＭＳ 明朝" w:hAnsi="ＭＳ 明朝" w:hint="eastAsia"/>
          <w:sz w:val="18"/>
          <w:szCs w:val="18"/>
        </w:rPr>
        <w:t>。</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(7)回転体に巻き込まれないように、上着の裾や袖口、ズボンの端はきちんと引締めておき、必要に応じて保護メガネを着用する。手袋は､絶対に使用してはならない。</w:t>
      </w:r>
    </w:p>
    <w:p w:rsidR="00025666" w:rsidRPr="000C282B" w:rsidRDefault="00025666" w:rsidP="00025666">
      <w:pPr>
        <w:ind w:left="284" w:hanging="284"/>
        <w:rPr>
          <w:rFonts w:ascii="ＭＳ 明朝" w:hAnsi="ＭＳ 明朝" w:cs="ＭＳ Ｐゴシック"/>
          <w:sz w:val="18"/>
          <w:szCs w:val="18"/>
        </w:rPr>
      </w:pPr>
      <w:r>
        <w:rPr>
          <w:noProof/>
        </w:rPr>
        <w:drawing>
          <wp:anchor distT="0" distB="0" distL="114300" distR="114300" simplePos="0" relativeHeight="251703296" behindDoc="1" locked="0" layoutInCell="1" allowOverlap="1" wp14:anchorId="16FCDB9E" wp14:editId="7D81F2A5">
            <wp:simplePos x="0" y="0"/>
            <wp:positionH relativeFrom="column">
              <wp:posOffset>1819910</wp:posOffset>
            </wp:positionH>
            <wp:positionV relativeFrom="paragraph">
              <wp:posOffset>9525</wp:posOffset>
            </wp:positionV>
            <wp:extent cx="791845" cy="843915"/>
            <wp:effectExtent l="0" t="0" r="8255" b="0"/>
            <wp:wrapTight wrapText="bothSides">
              <wp:wrapPolygon edited="0">
                <wp:start x="0" y="0"/>
                <wp:lineTo x="0" y="20966"/>
                <wp:lineTo x="21306" y="20966"/>
                <wp:lineTo x="21306" y="0"/>
                <wp:lineTo x="0" y="0"/>
              </wp:wrapPolygon>
            </wp:wrapTight>
            <wp:docPr id="327" name="図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91845"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364">
        <w:rPr>
          <w:rFonts w:ascii="ＭＳ 明朝" w:hAnsi="ＭＳ 明朝" w:hint="eastAsia"/>
          <w:sz w:val="18"/>
          <w:szCs w:val="18"/>
        </w:rPr>
        <w:t>(</w:t>
      </w:r>
      <w:r w:rsidRPr="00DA2CE7">
        <w:rPr>
          <w:rFonts w:ascii="ＭＳ 明朝" w:hAnsi="ＭＳ 明朝" w:hint="eastAsia"/>
          <w:sz w:val="18"/>
          <w:szCs w:val="18"/>
        </w:rPr>
        <w:t>8)回転中のシャフトやベルトを</w:t>
      </w:r>
      <w:r>
        <w:rPr>
          <w:rFonts w:ascii="ＭＳ 明朝" w:hAnsi="ＭＳ 明朝" w:hint="eastAsia"/>
          <w:sz w:val="18"/>
          <w:szCs w:val="18"/>
        </w:rPr>
        <w:t>また</w:t>
      </w:r>
      <w:r w:rsidRPr="00DA2CE7">
        <w:rPr>
          <w:rFonts w:ascii="ＭＳ 明朝" w:hAnsi="ＭＳ 明朝" w:hint="eastAsia"/>
          <w:sz w:val="18"/>
          <w:szCs w:val="18"/>
        </w:rPr>
        <w:t>いだり</w:t>
      </w:r>
      <w:r w:rsidRPr="00A554B1">
        <w:rPr>
          <w:rFonts w:ascii="ＭＳ 明朝" w:hAnsi="ＭＳ 明朝" w:hint="eastAsia"/>
          <w:sz w:val="18"/>
          <w:szCs w:val="18"/>
        </w:rPr>
        <w:t>下をくぐ</w:t>
      </w:r>
      <w:r w:rsidRPr="00B9463C">
        <w:rPr>
          <w:rFonts w:ascii="ＭＳ 明朝" w:hAnsi="ＭＳ 明朝" w:hint="eastAsia"/>
          <w:sz w:val="18"/>
          <w:szCs w:val="18"/>
        </w:rPr>
        <w:t>ったりし</w:t>
      </w:r>
      <w:r w:rsidRPr="000C282B">
        <w:rPr>
          <w:rFonts w:ascii="ＭＳ 明朝" w:hAnsi="ＭＳ 明朝" w:hint="eastAsia"/>
          <w:sz w:val="18"/>
          <w:szCs w:val="18"/>
        </w:rPr>
        <w:t>ない。</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(9)機械の運転中は発生音に注意し、異音が発生したら直ちに</w:t>
      </w:r>
      <w:r>
        <w:rPr>
          <w:rFonts w:ascii="ＭＳ 明朝" w:hAnsi="ＭＳ 明朝" w:hint="eastAsia"/>
          <w:sz w:val="18"/>
          <w:szCs w:val="18"/>
        </w:rPr>
        <w:t>運転を</w:t>
      </w:r>
      <w:r w:rsidRPr="000C282B">
        <w:rPr>
          <w:rFonts w:ascii="ＭＳ 明朝" w:hAnsi="ＭＳ 明朝" w:hint="eastAsia"/>
          <w:sz w:val="18"/>
          <w:szCs w:val="18"/>
        </w:rPr>
        <w:t>停止し点検する。</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(10)機械の修理点検を行うときは必ず元スイッチを切り、通電禁止表示を行ってから作業する。</w:t>
      </w:r>
    </w:p>
    <w:p w:rsidR="00025666" w:rsidRPr="000C282B" w:rsidRDefault="00025666" w:rsidP="00025666">
      <w:pPr>
        <w:ind w:left="320" w:hangingChars="178" w:hanging="320"/>
        <w:rPr>
          <w:rFonts w:ascii="ＭＳ 明朝" w:hAnsi="ＭＳ 明朝"/>
          <w:sz w:val="18"/>
          <w:szCs w:val="18"/>
        </w:rPr>
      </w:pPr>
      <w:r w:rsidRPr="000C282B">
        <w:rPr>
          <w:rFonts w:ascii="ＭＳ 明朝" w:hAnsi="ＭＳ 明朝" w:hint="eastAsia"/>
          <w:sz w:val="18"/>
          <w:szCs w:val="18"/>
        </w:rPr>
        <w:t>(11)加工物や切りくずは、高温</w:t>
      </w:r>
      <w:r>
        <w:rPr>
          <w:rFonts w:ascii="ＭＳ 明朝" w:hAnsi="ＭＳ 明朝" w:hint="eastAsia"/>
          <w:sz w:val="18"/>
          <w:szCs w:val="18"/>
        </w:rPr>
        <w:t>・鋭利</w:t>
      </w:r>
      <w:r w:rsidRPr="000C282B">
        <w:rPr>
          <w:rFonts w:ascii="ＭＳ 明朝" w:hAnsi="ＭＳ 明朝" w:hint="eastAsia"/>
          <w:sz w:val="18"/>
          <w:szCs w:val="18"/>
        </w:rPr>
        <w:t>になることから、不用意に触らない。</w:t>
      </w:r>
    </w:p>
    <w:p w:rsidR="00025666" w:rsidRPr="000C282B" w:rsidRDefault="00025666" w:rsidP="00025666">
      <w:pPr>
        <w:ind w:left="142" w:hanging="142"/>
        <w:rPr>
          <w:rFonts w:ascii="ＭＳ 明朝" w:hAnsi="ＭＳ 明朝"/>
          <w:sz w:val="18"/>
          <w:szCs w:val="18"/>
        </w:rPr>
      </w:pPr>
    </w:p>
    <w:p w:rsidR="00025666" w:rsidRPr="000C282B" w:rsidRDefault="00025666" w:rsidP="00025666">
      <w:pPr>
        <w:ind w:left="142" w:hanging="142"/>
        <w:rPr>
          <w:rFonts w:ascii="ＭＳ 明朝" w:hAnsi="ＭＳ 明朝"/>
          <w:sz w:val="18"/>
          <w:szCs w:val="18"/>
        </w:rPr>
      </w:pPr>
    </w:p>
    <w:p w:rsidR="00025666" w:rsidRPr="00023C46" w:rsidRDefault="00025666" w:rsidP="00025666">
      <w:pPr>
        <w:ind w:left="142" w:hanging="142"/>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t>第5章　高熱作業</w:t>
      </w:r>
    </w:p>
    <w:p w:rsidR="00025666" w:rsidRPr="00DA2CE7" w:rsidRDefault="00025666" w:rsidP="00025666">
      <w:pPr>
        <w:ind w:left="270" w:hangingChars="150" w:hanging="270"/>
        <w:rPr>
          <w:rFonts w:ascii="ＭＳ 明朝" w:hAnsi="ＭＳ 明朝" w:cs="ＭＳ Ｐゴシック"/>
          <w:sz w:val="18"/>
          <w:szCs w:val="18"/>
        </w:rPr>
      </w:pPr>
      <w:r>
        <w:rPr>
          <w:rFonts w:ascii="ＭＳ 明朝" w:hAnsi="ＭＳ 明朝" w:cs="ＭＳ Ｐゴシック"/>
          <w:noProof/>
          <w:sz w:val="18"/>
          <w:szCs w:val="18"/>
        </w:rPr>
        <w:lastRenderedPageBreak/>
        <w:drawing>
          <wp:anchor distT="0" distB="0" distL="114300" distR="114300" simplePos="0" relativeHeight="251689984" behindDoc="1" locked="0" layoutInCell="1" allowOverlap="1" wp14:anchorId="7D469142" wp14:editId="173F91C8">
            <wp:simplePos x="0" y="0"/>
            <wp:positionH relativeFrom="column">
              <wp:posOffset>1870710</wp:posOffset>
            </wp:positionH>
            <wp:positionV relativeFrom="paragraph">
              <wp:posOffset>232410</wp:posOffset>
            </wp:positionV>
            <wp:extent cx="654050" cy="1348105"/>
            <wp:effectExtent l="0" t="0" r="0" b="4445"/>
            <wp:wrapTight wrapText="bothSides">
              <wp:wrapPolygon edited="0">
                <wp:start x="0" y="0"/>
                <wp:lineTo x="0" y="21366"/>
                <wp:lineTo x="20761" y="21366"/>
                <wp:lineTo x="20761" y="0"/>
                <wp:lineTo x="0" y="0"/>
              </wp:wrapPolygon>
            </wp:wrapTight>
            <wp:docPr id="247" name="図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54050" cy="1348105"/>
                    </a:xfrm>
                    <a:prstGeom prst="rect">
                      <a:avLst/>
                    </a:prstGeom>
                    <a:noFill/>
                  </pic:spPr>
                </pic:pic>
              </a:graphicData>
            </a:graphic>
            <wp14:sizeRelH relativeFrom="page">
              <wp14:pctWidth>0</wp14:pctWidth>
            </wp14:sizeRelH>
            <wp14:sizeRelV relativeFrom="page">
              <wp14:pctHeight>0</wp14:pctHeight>
            </wp14:sizeRelV>
          </wp:anchor>
        </w:drawing>
      </w:r>
      <w:r w:rsidRPr="00C91364">
        <w:rPr>
          <w:rFonts w:ascii="ＭＳ 明朝" w:hAnsi="ＭＳ 明朝" w:hint="eastAsia"/>
          <w:sz w:val="18"/>
          <w:szCs w:val="18"/>
        </w:rPr>
        <w:t>(1)</w:t>
      </w:r>
      <w:r w:rsidRPr="00DA2CE7">
        <w:rPr>
          <w:rFonts w:ascii="ＭＳ 明朝" w:hAnsi="ＭＳ 明朝" w:hint="eastAsia"/>
          <w:sz w:val="18"/>
          <w:szCs w:val="18"/>
        </w:rPr>
        <w:t>高熱作業には、鋳造作業、鍛造作業、熱処理作業等も含まれる。</w:t>
      </w:r>
    </w:p>
    <w:p w:rsidR="00025666" w:rsidRPr="000C282B" w:rsidRDefault="00025666" w:rsidP="00025666">
      <w:pPr>
        <w:ind w:left="284" w:hanging="284"/>
        <w:rPr>
          <w:rFonts w:ascii="ＭＳ 明朝" w:hAnsi="ＭＳ 明朝" w:cs="ＭＳ Ｐゴシック"/>
          <w:sz w:val="18"/>
          <w:szCs w:val="18"/>
        </w:rPr>
      </w:pPr>
      <w:r w:rsidRPr="00DA2CE7">
        <w:rPr>
          <w:rFonts w:ascii="ＭＳ 明朝" w:hAnsi="ＭＳ 明朝" w:hint="eastAsia"/>
          <w:sz w:val="18"/>
          <w:szCs w:val="18"/>
        </w:rPr>
        <w:t>(</w:t>
      </w:r>
      <w:r w:rsidRPr="00A554B1">
        <w:rPr>
          <w:rFonts w:ascii="ＭＳ 明朝" w:hAnsi="ＭＳ 明朝" w:hint="eastAsia"/>
          <w:sz w:val="18"/>
          <w:szCs w:val="18"/>
        </w:rPr>
        <w:t>2</w:t>
      </w:r>
      <w:r w:rsidRPr="00B9463C">
        <w:rPr>
          <w:rFonts w:ascii="ＭＳ 明朝" w:hAnsi="ＭＳ 明朝" w:hint="eastAsia"/>
          <w:sz w:val="18"/>
          <w:szCs w:val="18"/>
        </w:rPr>
        <w:t>)</w:t>
      </w:r>
      <w:r w:rsidRPr="000C282B">
        <w:rPr>
          <w:rFonts w:ascii="ＭＳ 明朝" w:hAnsi="ＭＳ 明朝" w:hint="eastAsia"/>
          <w:sz w:val="18"/>
          <w:szCs w:val="18"/>
        </w:rPr>
        <w:t>長袖を着用し、出来る限り肌の露出を少なくする。</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(3)服装の布地は綿主体とする。</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(4)保護具(安全帽、透視面、遮光メガネ、革手袋、足カバー、安全靴、等)を用途に応じ必ず着用する。</w:t>
      </w:r>
    </w:p>
    <w:p w:rsidR="00025666" w:rsidRPr="000C282B" w:rsidRDefault="00025666" w:rsidP="00025666">
      <w:pPr>
        <w:ind w:left="284" w:hanging="284"/>
        <w:rPr>
          <w:rFonts w:ascii="ＭＳ 明朝" w:hAnsi="ＭＳ 明朝"/>
          <w:sz w:val="18"/>
          <w:szCs w:val="18"/>
        </w:rPr>
      </w:pPr>
      <w:r w:rsidRPr="000C282B">
        <w:rPr>
          <w:rFonts w:ascii="ＭＳ 明朝" w:hAnsi="ＭＳ 明朝" w:hint="eastAsia"/>
          <w:sz w:val="18"/>
          <w:szCs w:val="18"/>
        </w:rPr>
        <w:t>(5)鋳造時の溶解作業では2人以上の作業とする。作業時は「関係者以外立入禁止」表示をして行う。</w:t>
      </w:r>
    </w:p>
    <w:p w:rsidR="00025666" w:rsidRPr="00C91364" w:rsidRDefault="00025666" w:rsidP="00025666">
      <w:pPr>
        <w:ind w:left="142" w:hanging="142"/>
        <w:rPr>
          <w:rFonts w:ascii="ＭＳ 明朝" w:hAnsi="ＭＳ 明朝"/>
          <w:sz w:val="18"/>
          <w:szCs w:val="18"/>
        </w:rPr>
      </w:pPr>
      <w:r>
        <w:rPr>
          <w:rFonts w:ascii="ＭＳ 明朝" w:hAnsi="ＭＳ 明朝" w:cs="ＭＳ Ｐゴシック"/>
          <w:noProof/>
          <w:sz w:val="18"/>
          <w:szCs w:val="18"/>
        </w:rPr>
        <w:drawing>
          <wp:anchor distT="0" distB="0" distL="114300" distR="114300" simplePos="0" relativeHeight="251691008" behindDoc="1" locked="0" layoutInCell="1" allowOverlap="1" wp14:anchorId="7CC8626B" wp14:editId="2E74AEFD">
            <wp:simplePos x="0" y="0"/>
            <wp:positionH relativeFrom="column">
              <wp:posOffset>1056640</wp:posOffset>
            </wp:positionH>
            <wp:positionV relativeFrom="paragraph">
              <wp:posOffset>28575</wp:posOffset>
            </wp:positionV>
            <wp:extent cx="811530" cy="702310"/>
            <wp:effectExtent l="0" t="0" r="7620" b="2540"/>
            <wp:wrapNone/>
            <wp:docPr id="248" name="図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11530" cy="702310"/>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hint="eastAsia"/>
          <w:noProof/>
          <w:sz w:val="18"/>
          <w:szCs w:val="18"/>
        </w:rPr>
        <w:drawing>
          <wp:anchor distT="0" distB="0" distL="114300" distR="114300" simplePos="0" relativeHeight="251692032" behindDoc="1" locked="0" layoutInCell="1" allowOverlap="1" wp14:anchorId="4D69ED29" wp14:editId="73BC2225">
            <wp:simplePos x="0" y="0"/>
            <wp:positionH relativeFrom="column">
              <wp:posOffset>450850</wp:posOffset>
            </wp:positionH>
            <wp:positionV relativeFrom="paragraph">
              <wp:posOffset>28575</wp:posOffset>
            </wp:positionV>
            <wp:extent cx="479425" cy="685800"/>
            <wp:effectExtent l="0" t="0" r="0" b="0"/>
            <wp:wrapNone/>
            <wp:docPr id="249"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79425" cy="685800"/>
                    </a:xfrm>
                    <a:prstGeom prst="rect">
                      <a:avLst/>
                    </a:prstGeom>
                    <a:noFill/>
                  </pic:spPr>
                </pic:pic>
              </a:graphicData>
            </a:graphic>
            <wp14:sizeRelH relativeFrom="page">
              <wp14:pctWidth>0</wp14:pctWidth>
            </wp14:sizeRelH>
            <wp14:sizeRelV relativeFrom="page">
              <wp14:pctHeight>0</wp14:pctHeight>
            </wp14:sizeRelV>
          </wp:anchor>
        </w:drawing>
      </w:r>
    </w:p>
    <w:p w:rsidR="00025666" w:rsidRPr="00DA2CE7" w:rsidRDefault="00025666" w:rsidP="00025666">
      <w:pPr>
        <w:rPr>
          <w:rFonts w:ascii="ＭＳ 明朝" w:hAnsi="ＭＳ 明朝"/>
          <w:sz w:val="18"/>
          <w:szCs w:val="18"/>
        </w:rPr>
      </w:pPr>
    </w:p>
    <w:p w:rsidR="00025666" w:rsidRPr="00DA2CE7" w:rsidRDefault="00025666" w:rsidP="00025666">
      <w:pPr>
        <w:rPr>
          <w:rFonts w:ascii="ＭＳ 明朝" w:hAnsi="ＭＳ 明朝"/>
          <w:sz w:val="18"/>
          <w:szCs w:val="18"/>
        </w:rPr>
      </w:pPr>
    </w:p>
    <w:p w:rsidR="00025666" w:rsidRPr="00DA2CE7" w:rsidRDefault="00025666" w:rsidP="00025666">
      <w:pPr>
        <w:rPr>
          <w:rFonts w:ascii="ＭＳ 明朝" w:hAnsi="ＭＳ 明朝"/>
          <w:sz w:val="18"/>
          <w:szCs w:val="18"/>
        </w:rPr>
      </w:pPr>
    </w:p>
    <w:p w:rsidR="00025666" w:rsidRPr="00DA2CE7" w:rsidRDefault="00025666" w:rsidP="00025666">
      <w:pPr>
        <w:rPr>
          <w:rFonts w:ascii="ＭＳ 明朝" w:hAnsi="ＭＳ 明朝"/>
          <w:sz w:val="18"/>
          <w:szCs w:val="18"/>
        </w:rPr>
      </w:pPr>
    </w:p>
    <w:p w:rsidR="00025666" w:rsidRPr="00A554B1" w:rsidRDefault="00025666" w:rsidP="00025666">
      <w:pPr>
        <w:rPr>
          <w:rFonts w:ascii="ＭＳ 明朝" w:hAnsi="ＭＳ 明朝"/>
          <w:sz w:val="18"/>
          <w:szCs w:val="18"/>
        </w:rPr>
      </w:pPr>
    </w:p>
    <w:p w:rsidR="00025666" w:rsidRPr="000C282B" w:rsidRDefault="00025666" w:rsidP="00025666">
      <w:pPr>
        <w:ind w:left="284" w:hanging="284"/>
        <w:rPr>
          <w:rFonts w:ascii="ＭＳ 明朝" w:hAnsi="ＭＳ 明朝" w:cs="ＭＳ Ｐゴシック"/>
          <w:sz w:val="18"/>
          <w:szCs w:val="18"/>
        </w:rPr>
      </w:pPr>
      <w:r w:rsidRPr="00B9463C">
        <w:rPr>
          <w:rFonts w:ascii="ＭＳ 明朝" w:hAnsi="ＭＳ 明朝" w:hint="eastAsia"/>
          <w:sz w:val="18"/>
          <w:szCs w:val="18"/>
        </w:rPr>
        <w:t>(</w:t>
      </w:r>
      <w:r w:rsidRPr="000C282B">
        <w:rPr>
          <w:rFonts w:ascii="ＭＳ 明朝" w:hAnsi="ＭＳ 明朝" w:hint="eastAsia"/>
          <w:sz w:val="18"/>
          <w:szCs w:val="18"/>
        </w:rPr>
        <w:t>6)熱処理作業での電気炉への品物の出し入れは必ず電源を切って行う。</w:t>
      </w:r>
    </w:p>
    <w:p w:rsidR="00025666" w:rsidRPr="000C282B" w:rsidRDefault="00025666" w:rsidP="00025666">
      <w:pPr>
        <w:ind w:left="270" w:hangingChars="150" w:hanging="270"/>
        <w:rPr>
          <w:rFonts w:ascii="ＭＳ 明朝" w:hAnsi="ＭＳ 明朝"/>
          <w:sz w:val="18"/>
          <w:szCs w:val="18"/>
        </w:rPr>
      </w:pPr>
      <w:r w:rsidRPr="000C282B">
        <w:rPr>
          <w:rFonts w:ascii="ＭＳ 明朝" w:hAnsi="ＭＳ 明朝" w:hint="eastAsia"/>
          <w:sz w:val="18"/>
          <w:szCs w:val="18"/>
        </w:rPr>
        <w:t>(7)高温のものを運ぶ場合は事前に通路を確保し、移動方向等を確認しておく。</w:t>
      </w:r>
    </w:p>
    <w:p w:rsidR="00025666" w:rsidRPr="000C282B" w:rsidRDefault="00025666" w:rsidP="00025666">
      <w:pPr>
        <w:ind w:left="270" w:hangingChars="150" w:hanging="270"/>
        <w:rPr>
          <w:rFonts w:ascii="ＭＳ 明朝" w:hAnsi="ＭＳ 明朝"/>
          <w:sz w:val="18"/>
          <w:szCs w:val="18"/>
        </w:rPr>
      </w:pPr>
      <w:r w:rsidRPr="000C282B">
        <w:rPr>
          <w:rFonts w:ascii="ＭＳ 明朝" w:hAnsi="ＭＳ 明朝" w:hint="eastAsia"/>
          <w:sz w:val="18"/>
          <w:szCs w:val="18"/>
        </w:rPr>
        <w:t>(8)不用意に加工直後の材料に触れない。(火傷の危険）</w:t>
      </w:r>
    </w:p>
    <w:p w:rsidR="00025666" w:rsidRPr="000C282B" w:rsidRDefault="00025666" w:rsidP="00025666">
      <w:pPr>
        <w:rPr>
          <w:rFonts w:ascii="ＭＳ 明朝" w:hAnsi="ＭＳ 明朝"/>
          <w:sz w:val="18"/>
          <w:szCs w:val="18"/>
        </w:rPr>
      </w:pPr>
      <w:r w:rsidRPr="000C282B">
        <w:rPr>
          <w:rFonts w:ascii="ＭＳ 明朝" w:hAnsi="ＭＳ 明朝" w:hint="eastAsia"/>
          <w:sz w:val="18"/>
          <w:szCs w:val="18"/>
        </w:rPr>
        <w:t>(9)火傷しないように十分注意する。</w:t>
      </w:r>
    </w:p>
    <w:p w:rsidR="00025666" w:rsidRPr="000C282B" w:rsidRDefault="00025666" w:rsidP="00025666">
      <w:pPr>
        <w:rPr>
          <w:rFonts w:ascii="ＭＳ 明朝" w:hAnsi="ＭＳ 明朝"/>
          <w:sz w:val="18"/>
          <w:szCs w:val="18"/>
        </w:rPr>
      </w:pPr>
    </w:p>
    <w:p w:rsidR="00025666" w:rsidRPr="000C282B" w:rsidRDefault="00025666" w:rsidP="00025666">
      <w:pPr>
        <w:rPr>
          <w:rFonts w:ascii="ＭＳ 明朝" w:hAnsi="ＭＳ 明朝"/>
          <w:sz w:val="18"/>
          <w:szCs w:val="18"/>
        </w:rPr>
      </w:pPr>
    </w:p>
    <w:p w:rsidR="00025666" w:rsidRPr="00023C46" w:rsidRDefault="00025666" w:rsidP="00025666">
      <w:pPr>
        <w:rPr>
          <w:rFonts w:ascii="ＭＳ ゴシック" w:eastAsia="ＭＳ ゴシック" w:hAnsi="ＭＳ ゴシック"/>
          <w:b/>
          <w:sz w:val="18"/>
          <w:szCs w:val="18"/>
        </w:rPr>
      </w:pPr>
      <w:r>
        <w:rPr>
          <w:rFonts w:ascii="ＭＳ ゴシック" w:eastAsia="ＭＳ ゴシック" w:hAnsi="ＭＳ ゴシック" w:hint="eastAsia"/>
          <w:b/>
          <w:noProof/>
          <w:sz w:val="18"/>
          <w:szCs w:val="18"/>
        </w:rPr>
        <w:drawing>
          <wp:anchor distT="0" distB="0" distL="114300" distR="114300" simplePos="0" relativeHeight="251693056" behindDoc="1" locked="0" layoutInCell="1" allowOverlap="1" wp14:anchorId="1376E6FF" wp14:editId="53887A5C">
            <wp:simplePos x="0" y="0"/>
            <wp:positionH relativeFrom="column">
              <wp:posOffset>1983740</wp:posOffset>
            </wp:positionH>
            <wp:positionV relativeFrom="paragraph">
              <wp:posOffset>0</wp:posOffset>
            </wp:positionV>
            <wp:extent cx="623570" cy="685800"/>
            <wp:effectExtent l="0" t="0" r="5080" b="0"/>
            <wp:wrapTight wrapText="bothSides">
              <wp:wrapPolygon edited="0">
                <wp:start x="0" y="0"/>
                <wp:lineTo x="0" y="21000"/>
                <wp:lineTo x="21116" y="21000"/>
                <wp:lineTo x="21116" y="0"/>
                <wp:lineTo x="0" y="0"/>
              </wp:wrapPolygon>
            </wp:wrapTight>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23570" cy="685800"/>
                    </a:xfrm>
                    <a:prstGeom prst="rect">
                      <a:avLst/>
                    </a:prstGeom>
                    <a:noFill/>
                  </pic:spPr>
                </pic:pic>
              </a:graphicData>
            </a:graphic>
            <wp14:sizeRelH relativeFrom="page">
              <wp14:pctWidth>0</wp14:pctWidth>
            </wp14:sizeRelH>
            <wp14:sizeRelV relativeFrom="page">
              <wp14:pctHeight>0</wp14:pctHeight>
            </wp14:sizeRelV>
          </wp:anchor>
        </w:drawing>
      </w:r>
      <w:r w:rsidRPr="00023C46">
        <w:rPr>
          <w:rFonts w:ascii="ＭＳ ゴシック" w:eastAsia="ＭＳ ゴシック" w:hAnsi="ＭＳ ゴシック" w:hint="eastAsia"/>
          <w:b/>
          <w:sz w:val="18"/>
          <w:szCs w:val="18"/>
        </w:rPr>
        <w:t>第</w:t>
      </w:r>
      <w:r w:rsidRPr="00023C46">
        <w:rPr>
          <w:rFonts w:ascii="ＭＳ ゴシック" w:eastAsia="ＭＳ ゴシック" w:hAnsi="ＭＳ ゴシック"/>
          <w:b/>
          <w:sz w:val="18"/>
          <w:szCs w:val="18"/>
        </w:rPr>
        <w:t>6</w:t>
      </w:r>
      <w:r w:rsidRPr="00023C46">
        <w:rPr>
          <w:rFonts w:ascii="ＭＳ ゴシック" w:eastAsia="ＭＳ ゴシック" w:hAnsi="ＭＳ ゴシック" w:hint="eastAsia"/>
          <w:b/>
          <w:sz w:val="18"/>
          <w:szCs w:val="18"/>
        </w:rPr>
        <w:t>章　一般化学実験</w:t>
      </w:r>
    </w:p>
    <w:p w:rsidR="00025666" w:rsidRPr="000C282B" w:rsidRDefault="00025666" w:rsidP="00025666">
      <w:pPr>
        <w:ind w:left="284" w:hanging="284"/>
        <w:rPr>
          <w:rFonts w:ascii="ＭＳ 明朝" w:hAnsi="ＭＳ 明朝"/>
          <w:sz w:val="18"/>
          <w:szCs w:val="18"/>
        </w:rPr>
      </w:pPr>
      <w:r w:rsidRPr="00A554B1">
        <w:rPr>
          <w:rFonts w:ascii="ＭＳ 明朝" w:hAnsi="ＭＳ 明朝" w:hint="eastAsia"/>
          <w:sz w:val="18"/>
          <w:szCs w:val="18"/>
        </w:rPr>
        <w:t>(1)</w:t>
      </w:r>
      <w:r w:rsidRPr="00B9463C">
        <w:rPr>
          <w:rFonts w:ascii="ＭＳ 明朝" w:hAnsi="ＭＳ 明朝" w:hint="eastAsia"/>
          <w:sz w:val="18"/>
          <w:szCs w:val="18"/>
        </w:rPr>
        <w:t>実験室では原則として白衣、防護メガネ等を使用する。</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(2)化学実験の特徴はガラス器具を多用することである。ガラス製品は割れるものと思って丁寧に扱う。</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(3)ガラス管の切り口は必ず炎で丸めるか、ヤスリで角を落とす。</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(4)ゴム栓やゴム管にガラス管を連結する場合は、連結させようとする端に近い部分を持ち、栓の穴や管に水、アルコールなどを塗り、栓の方を回しながら少しずつ挿入する。</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(5)誤って薬品を目に入れた場合には、水道水で少なくとも10分間洗浄し、医師の診察を受ける。</w:t>
      </w:r>
    </w:p>
    <w:p w:rsidR="00025666" w:rsidRPr="000C282B" w:rsidRDefault="00025666" w:rsidP="00025666">
      <w:pPr>
        <w:ind w:left="284" w:hanging="284"/>
        <w:rPr>
          <w:rFonts w:ascii="ＭＳ 明朝" w:hAnsi="ＭＳ 明朝"/>
          <w:sz w:val="18"/>
          <w:szCs w:val="18"/>
        </w:rPr>
      </w:pPr>
      <w:r w:rsidRPr="000C282B">
        <w:rPr>
          <w:rFonts w:ascii="ＭＳ 明朝" w:hAnsi="ＭＳ 明朝" w:hint="eastAsia"/>
          <w:sz w:val="18"/>
          <w:szCs w:val="18"/>
        </w:rPr>
        <w:t>(6)廃薬品、廃液の処理は指導教員の指示に従い適切に処理する。</w:t>
      </w:r>
    </w:p>
    <w:p w:rsidR="00025666" w:rsidRPr="00C91364" w:rsidRDefault="00025666" w:rsidP="000256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Chars="100" w:hanging="180"/>
        <w:jc w:val="left"/>
        <w:rPr>
          <w:rFonts w:ascii="ＭＳ 明朝" w:hAnsi="ＭＳ 明朝" w:cs="ＭＳ ゴシック"/>
          <w:kern w:val="0"/>
          <w:sz w:val="18"/>
          <w:szCs w:val="18"/>
        </w:rPr>
      </w:pPr>
    </w:p>
    <w:p w:rsidR="00025666" w:rsidRPr="006704C0" w:rsidRDefault="00025666" w:rsidP="000256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 w:hangingChars="100" w:hanging="100"/>
        <w:jc w:val="left"/>
        <w:rPr>
          <w:rFonts w:ascii="ＭＳ 明朝" w:hAnsi="ＭＳ 明朝" w:cs="ＭＳ ゴシック"/>
          <w:kern w:val="0"/>
          <w:sz w:val="10"/>
          <w:szCs w:val="18"/>
        </w:rPr>
      </w:pPr>
    </w:p>
    <w:p w:rsidR="00025666" w:rsidRPr="00023C46" w:rsidRDefault="00025666" w:rsidP="00025666">
      <w:pPr>
        <w:spacing w:beforeLines="50" w:before="120"/>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t>第7章　危険物取扱い作業</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(1)危険物は他の薬品と区別し、必ず決められた場所に置く。</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(2)引火性の物質(主としてガソリン、ベンゼン、アルコール、灯油等の第4類)は陽の当たる場所、火気や熱源の近くに置かない。</w:t>
      </w:r>
    </w:p>
    <w:p w:rsidR="00025666" w:rsidRPr="000C282B" w:rsidRDefault="00025666" w:rsidP="00025666">
      <w:pPr>
        <w:rPr>
          <w:rFonts w:ascii="ＭＳ 明朝" w:hAnsi="ＭＳ 明朝" w:cs="ＭＳ Ｐゴシック"/>
          <w:sz w:val="18"/>
          <w:szCs w:val="18"/>
        </w:rPr>
      </w:pPr>
      <w:r w:rsidRPr="000C282B">
        <w:rPr>
          <w:rFonts w:ascii="ＭＳ 明朝" w:hAnsi="ＭＳ 明朝" w:hint="eastAsia"/>
          <w:sz w:val="18"/>
          <w:szCs w:val="18"/>
        </w:rPr>
        <w:t>(3)危険物は必要量以上作業場に持込まない。</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lastRenderedPageBreak/>
        <w:t>(4)使用後は後始末を完全にし、残品は必ず決められた場所に返す。</w:t>
      </w:r>
    </w:p>
    <w:p w:rsidR="00025666" w:rsidRPr="000C282B" w:rsidRDefault="00025666" w:rsidP="00025666">
      <w:pPr>
        <w:rPr>
          <w:rFonts w:ascii="ＭＳ 明朝" w:hAnsi="ＭＳ 明朝" w:cs="ＭＳ Ｐゴシック"/>
          <w:sz w:val="18"/>
          <w:szCs w:val="18"/>
        </w:rPr>
      </w:pPr>
      <w:r w:rsidRPr="000C282B">
        <w:rPr>
          <w:rFonts w:ascii="ＭＳ 明朝" w:hAnsi="ＭＳ 明朝" w:hint="eastAsia"/>
          <w:sz w:val="18"/>
          <w:szCs w:val="18"/>
        </w:rPr>
        <w:t>(5)第4類の取扱い場所には必ず消火器を準備する。</w:t>
      </w:r>
    </w:p>
    <w:p w:rsidR="00025666" w:rsidRPr="006704C0" w:rsidRDefault="00025666" w:rsidP="00025666">
      <w:pPr>
        <w:rPr>
          <w:rFonts w:ascii="ＭＳ 明朝" w:hAnsi="ＭＳ 明朝"/>
          <w:sz w:val="18"/>
          <w:szCs w:val="18"/>
        </w:rPr>
      </w:pPr>
    </w:p>
    <w:p w:rsidR="00025666" w:rsidRPr="006704C0" w:rsidRDefault="00025666" w:rsidP="00025666">
      <w:pPr>
        <w:rPr>
          <w:rFonts w:ascii="ＭＳ 明朝" w:hAnsi="ＭＳ 明朝"/>
          <w:sz w:val="10"/>
          <w:szCs w:val="18"/>
        </w:rPr>
      </w:pPr>
    </w:p>
    <w:p w:rsidR="00025666" w:rsidRPr="00023C46" w:rsidRDefault="00025666" w:rsidP="00025666">
      <w:pPr>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t>第8章　有害物質の取扱い</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(1)次の物質は人体への接触、外部への流出をさせないように十分注意する。</w:t>
      </w:r>
    </w:p>
    <w:p w:rsidR="00025666" w:rsidRPr="000C282B" w:rsidRDefault="00025666" w:rsidP="00025666">
      <w:pPr>
        <w:ind w:leftChars="62" w:left="414" w:hanging="284"/>
        <w:rPr>
          <w:rFonts w:ascii="ＭＳ 明朝" w:hAnsi="ＭＳ 明朝" w:cs="ＭＳ Ｐゴシック"/>
          <w:sz w:val="18"/>
          <w:szCs w:val="18"/>
        </w:rPr>
      </w:pPr>
      <w:r w:rsidRPr="000C282B">
        <w:rPr>
          <w:rFonts w:ascii="ＭＳ 明朝" w:hAnsi="ＭＳ 明朝" w:hint="eastAsia"/>
          <w:sz w:val="18"/>
          <w:szCs w:val="18"/>
        </w:rPr>
        <w:t>・有害物質……水銀、ヒ素、シアン化合物、カドミウム、六価クロム及びその化合物など。</w:t>
      </w:r>
    </w:p>
    <w:p w:rsidR="00025666" w:rsidRPr="000C282B" w:rsidRDefault="00025666" w:rsidP="00025666">
      <w:pPr>
        <w:ind w:leftChars="62" w:left="414" w:hanging="284"/>
        <w:rPr>
          <w:rFonts w:ascii="ＭＳ 明朝" w:hAnsi="ＭＳ 明朝" w:cs="ＭＳ Ｐゴシック"/>
          <w:sz w:val="18"/>
          <w:szCs w:val="18"/>
        </w:rPr>
      </w:pPr>
      <w:r w:rsidRPr="000C282B">
        <w:rPr>
          <w:rFonts w:ascii="ＭＳ 明朝" w:hAnsi="ＭＳ 明朝" w:hint="eastAsia"/>
          <w:sz w:val="18"/>
          <w:szCs w:val="18"/>
        </w:rPr>
        <w:t>・有害ガス……アンモニア、一酸化炭素、硫化水素、ハロゲン化水素類など。</w:t>
      </w:r>
    </w:p>
    <w:p w:rsidR="00025666" w:rsidRPr="000C282B" w:rsidRDefault="00025666" w:rsidP="00025666">
      <w:pPr>
        <w:ind w:leftChars="62" w:left="414" w:hanging="284"/>
        <w:rPr>
          <w:rFonts w:ascii="ＭＳ 明朝" w:hAnsi="ＭＳ 明朝" w:cs="ＭＳ Ｐゴシック"/>
          <w:sz w:val="18"/>
          <w:szCs w:val="18"/>
        </w:rPr>
      </w:pPr>
      <w:r w:rsidRPr="000C282B">
        <w:rPr>
          <w:rFonts w:ascii="ＭＳ 明朝" w:hAnsi="ＭＳ 明朝" w:hint="eastAsia"/>
          <w:sz w:val="18"/>
          <w:szCs w:val="18"/>
        </w:rPr>
        <w:t>・その他……硫酸、水酸化ナトリウムなどの強酸・強アルカリ及び有機溶剤など。</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(2)使用後の有害物質は所定の手続きにより早急に処理し、長期間放置しない。</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(3)有害物質の購入、受け入れは最小限度にとどめ、廃棄物の削減に努める。</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(4)作業中は適切な保護具を着用するとともに、局所排気装置、除塵装置などを有効に使い、作業場の通風をよくする。</w:t>
      </w:r>
    </w:p>
    <w:p w:rsidR="00025666" w:rsidRPr="000C282B" w:rsidRDefault="00025666" w:rsidP="00025666">
      <w:pPr>
        <w:ind w:left="284" w:hanging="284"/>
        <w:rPr>
          <w:rFonts w:ascii="ＭＳ 明朝" w:hAnsi="ＭＳ 明朝" w:cs="ＭＳ Ｐゴシック"/>
          <w:sz w:val="18"/>
          <w:szCs w:val="18"/>
        </w:rPr>
      </w:pPr>
      <w:r>
        <w:rPr>
          <w:rFonts w:ascii="ＭＳ 明朝" w:hAnsi="ＭＳ 明朝" w:cs="ＭＳ Ｐゴシック"/>
          <w:noProof/>
          <w:sz w:val="18"/>
          <w:szCs w:val="18"/>
        </w:rPr>
        <w:lastRenderedPageBreak/>
        <w:drawing>
          <wp:anchor distT="0" distB="0" distL="114300" distR="114300" simplePos="0" relativeHeight="251694080" behindDoc="1" locked="0" layoutInCell="1" allowOverlap="1" wp14:anchorId="35CAFE54" wp14:editId="478BAD5D">
            <wp:simplePos x="0" y="0"/>
            <wp:positionH relativeFrom="column">
              <wp:posOffset>2073275</wp:posOffset>
            </wp:positionH>
            <wp:positionV relativeFrom="paragraph">
              <wp:posOffset>41275</wp:posOffset>
            </wp:positionV>
            <wp:extent cx="506095" cy="914400"/>
            <wp:effectExtent l="0" t="0" r="8255" b="0"/>
            <wp:wrapTight wrapText="bothSides">
              <wp:wrapPolygon edited="0">
                <wp:start x="0" y="0"/>
                <wp:lineTo x="0" y="21150"/>
                <wp:lineTo x="21139" y="21150"/>
                <wp:lineTo x="21139" y="0"/>
                <wp:lineTo x="0" y="0"/>
              </wp:wrapPolygon>
            </wp:wrapTight>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06095" cy="914400"/>
                    </a:xfrm>
                    <a:prstGeom prst="rect">
                      <a:avLst/>
                    </a:prstGeom>
                    <a:noFill/>
                  </pic:spPr>
                </pic:pic>
              </a:graphicData>
            </a:graphic>
            <wp14:sizeRelH relativeFrom="page">
              <wp14:pctWidth>0</wp14:pctWidth>
            </wp14:sizeRelH>
            <wp14:sizeRelV relativeFrom="page">
              <wp14:pctHeight>0</wp14:pctHeight>
            </wp14:sizeRelV>
          </wp:anchor>
        </w:drawing>
      </w:r>
      <w:r w:rsidRPr="00C91364">
        <w:rPr>
          <w:rFonts w:ascii="ＭＳ 明朝" w:hAnsi="ＭＳ 明朝" w:hint="eastAsia"/>
          <w:sz w:val="18"/>
          <w:szCs w:val="18"/>
        </w:rPr>
        <w:t>(</w:t>
      </w:r>
      <w:r w:rsidRPr="00DA2CE7">
        <w:rPr>
          <w:rFonts w:ascii="ＭＳ 明朝" w:hAnsi="ＭＳ 明朝" w:hint="eastAsia"/>
          <w:sz w:val="18"/>
          <w:szCs w:val="18"/>
        </w:rPr>
        <w:t>5)加熱、混合、溶解、撹拌などの操作によって発熱や有害ガスの発生を伴うことがあるので、有害物質の</w:t>
      </w:r>
      <w:r w:rsidRPr="00A554B1">
        <w:rPr>
          <w:rFonts w:ascii="ＭＳ 明朝" w:hAnsi="ＭＳ 明朝" w:hint="eastAsia"/>
          <w:sz w:val="18"/>
          <w:szCs w:val="18"/>
        </w:rPr>
        <w:t>性質を良く調べた上で取り扱う</w:t>
      </w:r>
      <w:r w:rsidRPr="00B9463C">
        <w:rPr>
          <w:rFonts w:ascii="ＭＳ 明朝" w:hAnsi="ＭＳ 明朝" w:hint="eastAsia"/>
          <w:sz w:val="18"/>
          <w:szCs w:val="18"/>
        </w:rPr>
        <w:t>。</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(6)有機溶剤は「火気厳禁」の表示のある場所で、周辺に火気のないことを確認した上で取り扱う。</w:t>
      </w:r>
    </w:p>
    <w:p w:rsidR="00025666" w:rsidRPr="000C282B" w:rsidRDefault="00025666" w:rsidP="00025666">
      <w:pPr>
        <w:rPr>
          <w:rFonts w:ascii="ＭＳ 明朝" w:hAnsi="ＭＳ 明朝" w:cs="ＭＳ Ｐゴシック"/>
          <w:sz w:val="18"/>
          <w:szCs w:val="18"/>
        </w:rPr>
      </w:pPr>
      <w:r w:rsidRPr="000C282B">
        <w:rPr>
          <w:rFonts w:ascii="ＭＳ 明朝" w:hAnsi="ＭＳ 明朝" w:hint="eastAsia"/>
          <w:sz w:val="18"/>
          <w:szCs w:val="18"/>
        </w:rPr>
        <w:t>(7)作業終了後は手や顔を石けんでよく洗う。</w:t>
      </w:r>
    </w:p>
    <w:p w:rsidR="00025666" w:rsidRPr="000C282B" w:rsidRDefault="00025666" w:rsidP="00025666">
      <w:pPr>
        <w:rPr>
          <w:rFonts w:ascii="ＭＳ 明朝" w:hAnsi="ＭＳ 明朝" w:cs="ＭＳ Ｐゴシック"/>
          <w:sz w:val="18"/>
          <w:szCs w:val="18"/>
        </w:rPr>
      </w:pPr>
      <w:r w:rsidRPr="000C282B">
        <w:rPr>
          <w:rFonts w:ascii="ＭＳ 明朝" w:hAnsi="ＭＳ 明朝" w:hint="eastAsia"/>
          <w:sz w:val="18"/>
          <w:szCs w:val="18"/>
        </w:rPr>
        <w:t>(8)有害、有毒物のある場所では飲食をしない。</w:t>
      </w:r>
    </w:p>
    <w:p w:rsidR="00025666" w:rsidRPr="000C282B" w:rsidRDefault="00025666" w:rsidP="00025666">
      <w:pPr>
        <w:rPr>
          <w:rFonts w:ascii="ＭＳ 明朝" w:hAnsi="ＭＳ 明朝"/>
          <w:sz w:val="18"/>
          <w:szCs w:val="18"/>
        </w:rPr>
      </w:pPr>
    </w:p>
    <w:p w:rsidR="00025666" w:rsidRPr="000C282B" w:rsidRDefault="00025666" w:rsidP="00025666">
      <w:pPr>
        <w:rPr>
          <w:rFonts w:ascii="ＭＳ 明朝" w:hAnsi="ＭＳ 明朝"/>
          <w:sz w:val="18"/>
          <w:szCs w:val="18"/>
        </w:rPr>
      </w:pPr>
    </w:p>
    <w:p w:rsidR="00025666" w:rsidRPr="00023C46" w:rsidRDefault="00025666" w:rsidP="00025666">
      <w:pPr>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t>第9章 バイオハザードの防止</w:t>
      </w:r>
    </w:p>
    <w:p w:rsidR="00025666" w:rsidRPr="000C282B" w:rsidRDefault="00025666" w:rsidP="00025666">
      <w:pPr>
        <w:ind w:left="284" w:hanging="284"/>
        <w:rPr>
          <w:rFonts w:ascii="ＭＳ 明朝" w:hAnsi="ＭＳ 明朝"/>
          <w:sz w:val="18"/>
          <w:szCs w:val="18"/>
        </w:rPr>
      </w:pPr>
      <w:r w:rsidRPr="000C282B">
        <w:rPr>
          <w:rFonts w:ascii="ＭＳ 明朝" w:hAnsi="ＭＳ 明朝"/>
          <w:sz w:val="18"/>
          <w:szCs w:val="18"/>
        </w:rPr>
        <w:t>(1)</w:t>
      </w:r>
      <w:r w:rsidRPr="000C282B">
        <w:rPr>
          <w:rFonts w:ascii="ＭＳ 明朝" w:hAnsi="ＭＳ 明朝" w:hint="eastAsia"/>
          <w:sz w:val="18"/>
          <w:szCs w:val="18"/>
        </w:rPr>
        <w:t>バイオハザードとは、生物の人為的操作によって、生物またはその代謝産物が人間や環境に引き起こす危険をいう。</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(2)実験を行う当事者の安全を確保するのはもちろんのこと、環境等への影響に常に配慮する必要がある。</w:t>
      </w:r>
    </w:p>
    <w:p w:rsidR="00025666" w:rsidRPr="000C282B" w:rsidRDefault="00025666" w:rsidP="00025666">
      <w:pPr>
        <w:ind w:left="284" w:hanging="284"/>
        <w:rPr>
          <w:rFonts w:ascii="ＭＳ 明朝" w:hAnsi="ＭＳ 明朝"/>
          <w:sz w:val="18"/>
          <w:szCs w:val="18"/>
        </w:rPr>
      </w:pPr>
      <w:r w:rsidRPr="000C282B">
        <w:rPr>
          <w:rFonts w:ascii="ＭＳ 明朝" w:hAnsi="ＭＳ 明朝"/>
          <w:sz w:val="18"/>
          <w:szCs w:val="18"/>
        </w:rPr>
        <w:t>(3)</w:t>
      </w:r>
      <w:r w:rsidRPr="000C282B">
        <w:rPr>
          <w:rFonts w:ascii="ＭＳ 明朝" w:hAnsi="ＭＳ 明朝" w:hint="eastAsia"/>
          <w:sz w:val="18"/>
          <w:szCs w:val="18"/>
        </w:rPr>
        <w:t>組換え</w:t>
      </w:r>
      <w:r w:rsidRPr="000C282B">
        <w:rPr>
          <w:rFonts w:ascii="ＭＳ 明朝" w:hAnsi="ＭＳ 明朝"/>
          <w:sz w:val="18"/>
          <w:szCs w:val="18"/>
        </w:rPr>
        <w:t>DNA</w:t>
      </w:r>
      <w:r w:rsidRPr="000C282B">
        <w:rPr>
          <w:rFonts w:ascii="ＭＳ 明朝" w:hAnsi="ＭＳ 明朝" w:hint="eastAsia"/>
          <w:sz w:val="18"/>
          <w:szCs w:val="18"/>
        </w:rPr>
        <w:t>実験には「遺伝子組換え生物等の使用等の規制による生物の多様性の確保に関する法律」及び関連規則を遵守しなければならない。</w:t>
      </w:r>
    </w:p>
    <w:p w:rsidR="00025666" w:rsidRPr="000C282B" w:rsidRDefault="00025666" w:rsidP="00025666">
      <w:pPr>
        <w:rPr>
          <w:rFonts w:ascii="ＭＳ 明朝" w:hAnsi="ＭＳ 明朝"/>
          <w:sz w:val="18"/>
          <w:szCs w:val="18"/>
        </w:rPr>
      </w:pPr>
    </w:p>
    <w:p w:rsidR="00025666" w:rsidRPr="000C282B" w:rsidRDefault="00025666" w:rsidP="00025666">
      <w:pPr>
        <w:rPr>
          <w:rFonts w:ascii="ＭＳ 明朝" w:hAnsi="ＭＳ 明朝"/>
          <w:sz w:val="18"/>
          <w:szCs w:val="18"/>
        </w:rPr>
      </w:pPr>
    </w:p>
    <w:p w:rsidR="00025666" w:rsidRPr="00023C46" w:rsidRDefault="00025666" w:rsidP="00025666">
      <w:pPr>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t>第10章 廃棄物・廃水処理心得</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(1)廃棄物は確実に分類して、それぞれ専用の場所に収集する。</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lastRenderedPageBreak/>
        <w:t>(2)廃棄する際、クリップ類・ファイル金具など再利用可能なものは確実に回収する。</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(3)廃棄物は分類して廃棄する(木、紙、ダンボール等の可燃物、鉄、プラスチック、土砂、銅、アルミ、ステンレス)。</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(4)</w:t>
      </w:r>
      <w:r>
        <w:rPr>
          <w:rFonts w:ascii="ＭＳ 明朝" w:hAnsi="ＭＳ 明朝" w:hint="eastAsia"/>
          <w:sz w:val="18"/>
          <w:szCs w:val="18"/>
        </w:rPr>
        <w:t>廃棄する</w:t>
      </w:r>
      <w:r w:rsidRPr="000C282B">
        <w:rPr>
          <w:rFonts w:ascii="ＭＳ 明朝" w:hAnsi="ＭＳ 明朝" w:hint="eastAsia"/>
          <w:sz w:val="18"/>
          <w:szCs w:val="18"/>
        </w:rPr>
        <w:t>試薬ビンは中を水</w:t>
      </w:r>
      <w:r>
        <w:rPr>
          <w:rFonts w:ascii="ＭＳ 明朝" w:hAnsi="ＭＳ 明朝" w:hint="eastAsia"/>
          <w:sz w:val="18"/>
          <w:szCs w:val="18"/>
        </w:rPr>
        <w:t>等</w:t>
      </w:r>
      <w:r w:rsidRPr="000C282B">
        <w:rPr>
          <w:rFonts w:ascii="ＭＳ 明朝" w:hAnsi="ＭＳ 明朝" w:hint="eastAsia"/>
          <w:sz w:val="18"/>
          <w:szCs w:val="18"/>
        </w:rPr>
        <w:t>でよく洗い、</w:t>
      </w:r>
      <w:r>
        <w:rPr>
          <w:rFonts w:ascii="ＭＳ 明朝" w:hAnsi="ＭＳ 明朝" w:hint="eastAsia"/>
          <w:sz w:val="18"/>
          <w:szCs w:val="18"/>
        </w:rPr>
        <w:t>物質名を表示しているラベル部分をはがし、</w:t>
      </w:r>
      <w:r w:rsidRPr="000C282B">
        <w:rPr>
          <w:rFonts w:ascii="ＭＳ 明朝" w:hAnsi="ＭＳ 明朝" w:hint="eastAsia"/>
          <w:sz w:val="18"/>
          <w:szCs w:val="18"/>
        </w:rPr>
        <w:t>フタとビンは分けて</w:t>
      </w:r>
      <w:r>
        <w:rPr>
          <w:rFonts w:ascii="ＭＳ 明朝" w:hAnsi="ＭＳ 明朝" w:hint="eastAsia"/>
          <w:sz w:val="18"/>
          <w:szCs w:val="18"/>
        </w:rPr>
        <w:t>所定</w:t>
      </w:r>
      <w:r w:rsidRPr="000C282B">
        <w:rPr>
          <w:rFonts w:ascii="ＭＳ 明朝" w:hAnsi="ＭＳ 明朝" w:hint="eastAsia"/>
          <w:sz w:val="18"/>
          <w:szCs w:val="18"/>
        </w:rPr>
        <w:t>の場所に置く。</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(5)酸、アルカリ以外の廃水は流してはならない。強酸、強アルカリは中和して流す。</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(6)油脂類及び有害物を含む廃液は流してはならない。容器に保管し適時廃棄処理手続きを行う。</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(7)廃水ピット</w:t>
      </w:r>
      <w:r>
        <w:rPr>
          <w:rFonts w:ascii="ＭＳ 明朝" w:hAnsi="ＭＳ 明朝" w:hint="eastAsia"/>
          <w:sz w:val="18"/>
          <w:szCs w:val="18"/>
        </w:rPr>
        <w:t>・</w:t>
      </w:r>
      <w:r w:rsidRPr="000C282B">
        <w:rPr>
          <w:rFonts w:ascii="ＭＳ 明朝" w:hAnsi="ＭＳ 明朝" w:hint="eastAsia"/>
          <w:sz w:val="18"/>
          <w:szCs w:val="18"/>
        </w:rPr>
        <w:t>溝</w:t>
      </w:r>
      <w:r>
        <w:rPr>
          <w:rFonts w:ascii="ＭＳ 明朝" w:hAnsi="ＭＳ 明朝" w:hint="eastAsia"/>
          <w:sz w:val="18"/>
          <w:szCs w:val="18"/>
        </w:rPr>
        <w:t>に油や</w:t>
      </w:r>
      <w:r w:rsidRPr="000C282B">
        <w:rPr>
          <w:rFonts w:ascii="ＭＳ 明朝" w:hAnsi="ＭＳ 明朝" w:hint="eastAsia"/>
          <w:sz w:val="18"/>
          <w:szCs w:val="18"/>
        </w:rPr>
        <w:t>にごり等の異常を発見した場合は直ちに指導教員に連絡する。</w:t>
      </w:r>
    </w:p>
    <w:p w:rsidR="00025666" w:rsidRPr="000C282B" w:rsidRDefault="00025666" w:rsidP="00025666">
      <w:pPr>
        <w:rPr>
          <w:rFonts w:ascii="ＭＳ 明朝" w:hAnsi="ＭＳ 明朝" w:cs="ＭＳ Ｐゴシック"/>
          <w:sz w:val="18"/>
          <w:szCs w:val="18"/>
        </w:rPr>
      </w:pPr>
      <w:r w:rsidRPr="000C282B">
        <w:rPr>
          <w:rFonts w:ascii="ＭＳ 明朝" w:hAnsi="ＭＳ 明朝" w:hint="eastAsia"/>
          <w:sz w:val="18"/>
          <w:szCs w:val="18"/>
        </w:rPr>
        <w:t>(8)廃水は雨水路に流さない。</w:t>
      </w:r>
    </w:p>
    <w:p w:rsidR="00025666" w:rsidRPr="000C282B" w:rsidRDefault="00025666" w:rsidP="00025666">
      <w:pPr>
        <w:rPr>
          <w:rFonts w:ascii="ＭＳ 明朝" w:hAnsi="ＭＳ 明朝"/>
          <w:sz w:val="18"/>
          <w:szCs w:val="18"/>
        </w:rPr>
      </w:pPr>
    </w:p>
    <w:p w:rsidR="00025666" w:rsidRPr="00023C46" w:rsidRDefault="00025666" w:rsidP="00025666">
      <w:pPr>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t>第11章 高圧ガス取扱い作業</w:t>
      </w:r>
    </w:p>
    <w:p w:rsidR="00025666" w:rsidRPr="000C282B" w:rsidRDefault="00025666" w:rsidP="00025666">
      <w:pPr>
        <w:ind w:left="284" w:hanging="284"/>
        <w:rPr>
          <w:rFonts w:ascii="ＭＳ 明朝" w:hAnsi="ＭＳ 明朝"/>
          <w:sz w:val="18"/>
          <w:szCs w:val="18"/>
        </w:rPr>
      </w:pPr>
      <w:r w:rsidRPr="000C282B">
        <w:rPr>
          <w:rFonts w:ascii="ＭＳ 明朝" w:hAnsi="ＭＳ 明朝" w:hint="eastAsia"/>
          <w:sz w:val="18"/>
          <w:szCs w:val="18"/>
        </w:rPr>
        <w:t>(1)容器肩部の刻印で、充てんガスの名称、内容積、耐圧試験年月、最高充てん圧力等を確認する。</w:t>
      </w:r>
    </w:p>
    <w:p w:rsidR="00025666" w:rsidRPr="000C282B" w:rsidRDefault="00025666" w:rsidP="00025666">
      <w:pPr>
        <w:ind w:left="284" w:hanging="284"/>
        <w:rPr>
          <w:rFonts w:ascii="ＭＳ 明朝" w:hAnsi="ＭＳ 明朝"/>
          <w:sz w:val="18"/>
          <w:szCs w:val="18"/>
        </w:rPr>
      </w:pPr>
      <w:r w:rsidRPr="000C282B">
        <w:rPr>
          <w:rFonts w:ascii="ＭＳ 明朝" w:hAnsi="ＭＳ 明朝" w:hint="eastAsia"/>
          <w:sz w:val="18"/>
          <w:szCs w:val="18"/>
        </w:rPr>
        <w:t>(2)ガスの種類と容器の色が合っているか確認する（酸素（黒）、水素（赤）、二酸化炭素（緑）、アンモニア（白）、塩素（黄）、アセチレン（褐）、その他はねずみ色）。</w:t>
      </w:r>
    </w:p>
    <w:p w:rsidR="00025666" w:rsidRPr="000C282B" w:rsidRDefault="00025666" w:rsidP="00025666">
      <w:pPr>
        <w:ind w:left="142" w:hanging="142"/>
        <w:rPr>
          <w:rFonts w:ascii="ＭＳ 明朝" w:hAnsi="ＭＳ 明朝" w:cs="ＭＳ Ｐゴシック"/>
          <w:sz w:val="18"/>
          <w:szCs w:val="18"/>
        </w:rPr>
      </w:pPr>
      <w:r w:rsidRPr="000C282B">
        <w:rPr>
          <w:rFonts w:ascii="ＭＳ 明朝" w:hAnsi="ＭＳ 明朝" w:hint="eastAsia"/>
          <w:sz w:val="18"/>
          <w:szCs w:val="18"/>
        </w:rPr>
        <w:t>(3)常用圧力以上の圧力をかけない。</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(4)バルブの開閉は減圧弁を取りつけてから専用のハンドルで静かに行い、スパナ、ハンマー等を使</w:t>
      </w:r>
      <w:r w:rsidRPr="000C282B">
        <w:rPr>
          <w:rFonts w:ascii="ＭＳ 明朝" w:hAnsi="ＭＳ 明朝" w:hint="eastAsia"/>
          <w:sz w:val="18"/>
          <w:szCs w:val="18"/>
        </w:rPr>
        <w:lastRenderedPageBreak/>
        <w:t>用しない。</w:t>
      </w:r>
    </w:p>
    <w:p w:rsidR="00025666" w:rsidRPr="00DA2CE7" w:rsidRDefault="00025666" w:rsidP="00025666">
      <w:pPr>
        <w:ind w:left="284" w:hanging="284"/>
        <w:rPr>
          <w:rFonts w:ascii="ＭＳ 明朝" w:hAnsi="ＭＳ 明朝" w:cs="ＭＳ Ｐゴシック"/>
          <w:sz w:val="18"/>
          <w:szCs w:val="18"/>
        </w:rPr>
      </w:pPr>
      <w:r>
        <w:rPr>
          <w:rFonts w:ascii="ＭＳ 明朝" w:hAnsi="ＭＳ 明朝" w:cs="ＭＳ Ｐゴシック"/>
          <w:noProof/>
          <w:sz w:val="18"/>
          <w:szCs w:val="18"/>
        </w:rPr>
        <w:drawing>
          <wp:anchor distT="0" distB="0" distL="114300" distR="114300" simplePos="0" relativeHeight="251695104" behindDoc="1" locked="0" layoutInCell="1" allowOverlap="1" wp14:anchorId="5486A240" wp14:editId="4C0B4671">
            <wp:simplePos x="0" y="0"/>
            <wp:positionH relativeFrom="column">
              <wp:posOffset>1876425</wp:posOffset>
            </wp:positionH>
            <wp:positionV relativeFrom="paragraph">
              <wp:posOffset>235585</wp:posOffset>
            </wp:positionV>
            <wp:extent cx="738505" cy="800100"/>
            <wp:effectExtent l="0" t="0" r="4445" b="0"/>
            <wp:wrapTight wrapText="bothSides">
              <wp:wrapPolygon edited="0">
                <wp:start x="0" y="0"/>
                <wp:lineTo x="0" y="21086"/>
                <wp:lineTo x="21173" y="21086"/>
                <wp:lineTo x="21173" y="0"/>
                <wp:lineTo x="0" y="0"/>
              </wp:wrapPolygon>
            </wp:wrapTight>
            <wp:docPr id="252" name="図 252" descr="1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11_7"/>
                    <pic:cNvPicPr>
                      <a:picLocks noChangeAspect="1" noChangeArrowheads="1"/>
                    </pic:cNvPicPr>
                  </pic:nvPicPr>
                  <pic:blipFill>
                    <a:blip r:embed="rId52" cstate="print">
                      <a:extLst>
                        <a:ext uri="{28A0092B-C50C-407E-A947-70E740481C1C}">
                          <a14:useLocalDpi xmlns:a14="http://schemas.microsoft.com/office/drawing/2010/main" val="0"/>
                        </a:ext>
                      </a:extLst>
                    </a:blip>
                    <a:srcRect l="7611" t="7144" r="1065"/>
                    <a:stretch>
                      <a:fillRect/>
                    </a:stretch>
                  </pic:blipFill>
                  <pic:spPr bwMode="auto">
                    <a:xfrm>
                      <a:off x="0" y="0"/>
                      <a:ext cx="738505" cy="800100"/>
                    </a:xfrm>
                    <a:prstGeom prst="rect">
                      <a:avLst/>
                    </a:prstGeom>
                    <a:noFill/>
                  </pic:spPr>
                </pic:pic>
              </a:graphicData>
            </a:graphic>
            <wp14:sizeRelH relativeFrom="page">
              <wp14:pctWidth>0</wp14:pctWidth>
            </wp14:sizeRelH>
            <wp14:sizeRelV relativeFrom="page">
              <wp14:pctHeight>0</wp14:pctHeight>
            </wp14:sizeRelV>
          </wp:anchor>
        </w:drawing>
      </w:r>
      <w:r w:rsidRPr="00C91364">
        <w:rPr>
          <w:rFonts w:ascii="ＭＳ 明朝" w:hAnsi="ＭＳ 明朝" w:hint="eastAsia"/>
          <w:sz w:val="18"/>
          <w:szCs w:val="18"/>
        </w:rPr>
        <w:t>(5)</w:t>
      </w:r>
      <w:r w:rsidRPr="00DA2CE7">
        <w:rPr>
          <w:rFonts w:ascii="ＭＳ 明朝" w:hAnsi="ＭＳ 明朝" w:hint="eastAsia"/>
          <w:sz w:val="18"/>
          <w:szCs w:val="18"/>
        </w:rPr>
        <w:t>調整器、圧力計、ホース、導管等はそのガス専用のものを使用する。</w:t>
      </w:r>
    </w:p>
    <w:p w:rsidR="00025666" w:rsidRPr="00B9463C" w:rsidRDefault="00025666" w:rsidP="00025666">
      <w:pPr>
        <w:ind w:left="284" w:hanging="284"/>
        <w:rPr>
          <w:rFonts w:ascii="ＭＳ 明朝" w:hAnsi="ＭＳ 明朝"/>
          <w:sz w:val="18"/>
          <w:szCs w:val="18"/>
        </w:rPr>
      </w:pPr>
      <w:r w:rsidRPr="00DA2CE7">
        <w:rPr>
          <w:rFonts w:ascii="ＭＳ 明朝" w:hAnsi="ＭＳ 明朝" w:hint="eastAsia"/>
          <w:sz w:val="18"/>
          <w:szCs w:val="18"/>
        </w:rPr>
        <w:t>(6)</w:t>
      </w:r>
      <w:r w:rsidRPr="00A554B1">
        <w:rPr>
          <w:rFonts w:ascii="ＭＳ 明朝" w:hAnsi="ＭＳ 明朝" w:hint="eastAsia"/>
          <w:sz w:val="18"/>
          <w:szCs w:val="18"/>
        </w:rPr>
        <w:t>安全弁に触れたり、バルブを取り外したりしてはいけない。</w:t>
      </w:r>
    </w:p>
    <w:p w:rsidR="00025666" w:rsidRPr="000C282B" w:rsidRDefault="00025666" w:rsidP="00025666">
      <w:pPr>
        <w:ind w:left="284" w:hanging="284"/>
        <w:rPr>
          <w:rFonts w:ascii="ＭＳ 明朝" w:hAnsi="ＭＳ 明朝" w:cs="ＭＳ Ｐゴシック"/>
          <w:sz w:val="18"/>
          <w:szCs w:val="18"/>
        </w:rPr>
      </w:pPr>
      <w:r w:rsidRPr="00B9463C">
        <w:rPr>
          <w:rFonts w:ascii="ＭＳ 明朝" w:hAnsi="ＭＳ 明朝" w:hint="eastAsia"/>
          <w:sz w:val="18"/>
          <w:szCs w:val="18"/>
        </w:rPr>
        <w:t>(7)</w:t>
      </w:r>
      <w:r w:rsidRPr="000C282B">
        <w:rPr>
          <w:rFonts w:ascii="ＭＳ 明朝" w:hAnsi="ＭＳ 明朝" w:hint="eastAsia"/>
          <w:sz w:val="18"/>
          <w:szCs w:val="18"/>
        </w:rPr>
        <w:t>原則としてボンベ立てを使用し、倒れない措置を講ずる。</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(8)可燃性ガス、有毒ガスを取扱う場所は充分な換気を行う。</w:t>
      </w:r>
    </w:p>
    <w:p w:rsidR="00025666" w:rsidRPr="000C282B" w:rsidRDefault="00025666" w:rsidP="00025666">
      <w:pPr>
        <w:ind w:left="142" w:hanging="142"/>
        <w:rPr>
          <w:rFonts w:ascii="ＭＳ 明朝" w:hAnsi="ＭＳ 明朝"/>
          <w:sz w:val="18"/>
          <w:szCs w:val="18"/>
        </w:rPr>
      </w:pPr>
      <w:r w:rsidRPr="000C282B">
        <w:rPr>
          <w:rFonts w:ascii="ＭＳ 明朝" w:hAnsi="ＭＳ 明朝" w:hint="eastAsia"/>
          <w:sz w:val="18"/>
          <w:szCs w:val="18"/>
        </w:rPr>
        <w:t>(9)大量に漏れた場合は、</w:t>
      </w:r>
    </w:p>
    <w:p w:rsidR="00025666" w:rsidRPr="000C282B" w:rsidRDefault="00025666" w:rsidP="00025666">
      <w:pPr>
        <w:ind w:left="284" w:hanging="142"/>
        <w:rPr>
          <w:rFonts w:ascii="ＭＳ 明朝" w:hAnsi="ＭＳ 明朝" w:cs="ＭＳ Ｐゴシック"/>
          <w:sz w:val="18"/>
          <w:szCs w:val="18"/>
        </w:rPr>
      </w:pPr>
      <w:r w:rsidRPr="000C282B">
        <w:rPr>
          <w:rFonts w:ascii="ＭＳ 明朝" w:hAnsi="ＭＳ 明朝" w:hint="eastAsia"/>
          <w:sz w:val="18"/>
          <w:szCs w:val="18"/>
        </w:rPr>
        <w:t>・引火爆発することがあるので換気されるまで近付かない。</w:t>
      </w:r>
    </w:p>
    <w:p w:rsidR="00025666" w:rsidRPr="000C282B" w:rsidRDefault="00025666" w:rsidP="00025666">
      <w:pPr>
        <w:ind w:leftChars="68" w:left="283" w:hangingChars="78" w:hanging="140"/>
        <w:rPr>
          <w:rFonts w:ascii="ＭＳ 明朝" w:hAnsi="ＭＳ 明朝" w:cs="ＭＳ Ｐゴシック"/>
          <w:sz w:val="18"/>
          <w:szCs w:val="18"/>
        </w:rPr>
      </w:pPr>
      <w:r w:rsidRPr="000C282B">
        <w:rPr>
          <w:rFonts w:ascii="ＭＳ 明朝" w:hAnsi="ＭＳ 明朝" w:hint="eastAsia"/>
          <w:sz w:val="18"/>
          <w:szCs w:val="18"/>
        </w:rPr>
        <w:t>・大量に漏れた場合一切の火気を断ち、電気設備を使用している場合は、離れた位置にある主電源を遮断する。</w:t>
      </w:r>
    </w:p>
    <w:p w:rsidR="00025666" w:rsidRPr="000C282B" w:rsidRDefault="00025666" w:rsidP="00025666">
      <w:pPr>
        <w:ind w:leftChars="68" w:left="283" w:hangingChars="78" w:hanging="140"/>
        <w:rPr>
          <w:rFonts w:ascii="ＭＳ 明朝" w:hAnsi="ＭＳ 明朝" w:cs="ＭＳ Ｐゴシック"/>
          <w:sz w:val="18"/>
          <w:szCs w:val="18"/>
        </w:rPr>
      </w:pPr>
      <w:r w:rsidRPr="000C282B">
        <w:rPr>
          <w:rFonts w:ascii="ＭＳ 明朝" w:hAnsi="ＭＳ 明朝" w:hint="eastAsia"/>
          <w:sz w:val="18"/>
          <w:szCs w:val="18"/>
        </w:rPr>
        <w:t>・大量に漏れた場合、容器の弁を閉じることができない時は、全量を放出させ、可能であれば屋外へ搬出する。</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(10)</w:t>
      </w:r>
      <w:r w:rsidRPr="000C282B">
        <w:rPr>
          <w:rFonts w:ascii="ＭＳ 明朝" w:hAnsi="ＭＳ 明朝" w:cs="ＭＳ Ｐゴシック" w:hint="eastAsia"/>
          <w:sz w:val="18"/>
          <w:szCs w:val="18"/>
        </w:rPr>
        <w:t>集合配管で複数の利用者がある場合は、使用状況等の表示や相互の連絡を図る。</w:t>
      </w:r>
    </w:p>
    <w:p w:rsidR="00025666" w:rsidRDefault="00025666" w:rsidP="00025666">
      <w:pPr>
        <w:ind w:left="142" w:hanging="142"/>
        <w:rPr>
          <w:rFonts w:ascii="ＭＳ 明朝" w:hAnsi="ＭＳ 明朝" w:cs="ＭＳ Ｐゴシック"/>
          <w:sz w:val="18"/>
          <w:szCs w:val="18"/>
        </w:rPr>
      </w:pPr>
    </w:p>
    <w:p w:rsidR="00025666" w:rsidRPr="006704C0" w:rsidRDefault="00025666" w:rsidP="00025666">
      <w:pPr>
        <w:ind w:left="142" w:hanging="142"/>
        <w:rPr>
          <w:rFonts w:ascii="ＭＳ 明朝" w:hAnsi="ＭＳ 明朝" w:cs="ＭＳ Ｐゴシック"/>
          <w:sz w:val="14"/>
          <w:szCs w:val="18"/>
        </w:rPr>
      </w:pPr>
    </w:p>
    <w:p w:rsidR="00025666" w:rsidRPr="00023C46" w:rsidRDefault="00025666" w:rsidP="00025666">
      <w:pPr>
        <w:ind w:left="142" w:hanging="142"/>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t>第12章　高圧電気取扱い作業</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(1)</w:t>
      </w:r>
      <w:r w:rsidRPr="000C282B">
        <w:rPr>
          <w:rFonts w:ascii="ＭＳ 明朝" w:hAnsi="ＭＳ 明朝" w:cs="ＭＳ Ｐゴシック" w:hint="eastAsia"/>
          <w:sz w:val="18"/>
          <w:szCs w:val="18"/>
        </w:rPr>
        <w:t>高圧電気取扱者は、法令で定められた取扱い教育を受講する。</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(2)高圧では、充電部に直接触れてなくても空気の</w:t>
      </w:r>
      <w:r w:rsidRPr="000C282B">
        <w:rPr>
          <w:rFonts w:ascii="ＭＳ 明朝" w:hAnsi="ＭＳ 明朝" w:hint="eastAsia"/>
          <w:sz w:val="18"/>
          <w:szCs w:val="18"/>
        </w:rPr>
        <w:lastRenderedPageBreak/>
        <w:t>絶縁破壊によって感電する場合があるので、必要時以外近づかない。</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(3)高電圧の配線、接続は指導教員の指示に従う。</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(4)作業状況に応じ高圧絶縁手袋等の絶縁用保護具を使用する。</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(5)絶縁用保護具は使用前に異常がないかを確認し、その絶縁性能について点検する。</w:t>
      </w:r>
    </w:p>
    <w:p w:rsidR="00025666" w:rsidRDefault="00025666" w:rsidP="00025666">
      <w:pPr>
        <w:ind w:left="142" w:hanging="142"/>
        <w:rPr>
          <w:rFonts w:ascii="ＭＳ 明朝" w:hAnsi="ＭＳ 明朝"/>
          <w:sz w:val="18"/>
          <w:szCs w:val="18"/>
        </w:rPr>
      </w:pPr>
    </w:p>
    <w:p w:rsidR="00025666" w:rsidRPr="006704C0" w:rsidRDefault="00025666" w:rsidP="00025666">
      <w:pPr>
        <w:ind w:left="142" w:hanging="142"/>
        <w:rPr>
          <w:rFonts w:ascii="ＭＳ 明朝" w:hAnsi="ＭＳ 明朝"/>
          <w:sz w:val="14"/>
          <w:szCs w:val="18"/>
        </w:rPr>
      </w:pPr>
    </w:p>
    <w:p w:rsidR="00025666" w:rsidRPr="00023C46" w:rsidRDefault="00025666" w:rsidP="00025666">
      <w:pPr>
        <w:ind w:left="142" w:hanging="142"/>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t>第13章　Ｘ線取扱い作業</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(1)Ｘ線作業従事者、管理区域内随時立入者は管理区域内において被</w:t>
      </w:r>
      <w:r>
        <w:rPr>
          <w:rFonts w:ascii="ＭＳ 明朝" w:hAnsi="ＭＳ 明朝" w:hint="eastAsia"/>
          <w:sz w:val="18"/>
          <w:szCs w:val="18"/>
        </w:rPr>
        <w:t>曝</w:t>
      </w:r>
      <w:r w:rsidRPr="000C282B">
        <w:rPr>
          <w:rFonts w:ascii="ＭＳ 明朝" w:hAnsi="ＭＳ 明朝" w:hint="eastAsia"/>
          <w:sz w:val="18"/>
          <w:szCs w:val="18"/>
        </w:rPr>
        <w:t>線量測定用具(フイルムバッチ、ポケット線量計</w:t>
      </w:r>
      <w:r>
        <w:rPr>
          <w:rFonts w:ascii="ＭＳ 明朝" w:hAnsi="ＭＳ 明朝" w:hint="eastAsia"/>
          <w:sz w:val="18"/>
          <w:szCs w:val="18"/>
        </w:rPr>
        <w:t>等</w:t>
      </w:r>
      <w:r w:rsidRPr="000C282B">
        <w:rPr>
          <w:rFonts w:ascii="ＭＳ 明朝" w:hAnsi="ＭＳ 明朝" w:hint="eastAsia"/>
          <w:sz w:val="18"/>
          <w:szCs w:val="18"/>
        </w:rPr>
        <w:t>)を装着する。</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(2)Ｘ線装置周囲には、しゃへい物(鉛ガラス</w:t>
      </w:r>
      <w:r>
        <w:rPr>
          <w:rFonts w:ascii="ＭＳ 明朝" w:hAnsi="ＭＳ 明朝" w:hint="eastAsia"/>
          <w:sz w:val="18"/>
          <w:szCs w:val="18"/>
        </w:rPr>
        <w:t>等</w:t>
      </w:r>
      <w:r w:rsidRPr="000C282B">
        <w:rPr>
          <w:rFonts w:ascii="ＭＳ 明朝" w:hAnsi="ＭＳ 明朝" w:hint="eastAsia"/>
          <w:sz w:val="18"/>
          <w:szCs w:val="18"/>
        </w:rPr>
        <w:t>)を設け、作業者が常時立ち入る場所における線量を1ミリシーベルト／週以下にする。</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(3)Ｘ線作業従事者の受ける線量は3ケ月につき13ミリシーベルト、女子の腹部に受ける線量は13ミリシーベルトを越えないようにする。</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(4)Ｘ線作業従事者は6ケ月以内ごとに1回医師による健康診断を受ける。</w:t>
      </w:r>
    </w:p>
    <w:p w:rsidR="00025666" w:rsidRPr="000C282B" w:rsidRDefault="00025666" w:rsidP="00025666">
      <w:pPr>
        <w:ind w:left="142" w:hanging="142"/>
        <w:rPr>
          <w:rFonts w:ascii="ＭＳ 明朝" w:hAnsi="ＭＳ 明朝"/>
          <w:sz w:val="18"/>
          <w:szCs w:val="18"/>
        </w:rPr>
      </w:pPr>
    </w:p>
    <w:p w:rsidR="00025666" w:rsidRPr="000C282B" w:rsidRDefault="00025666" w:rsidP="00025666">
      <w:pPr>
        <w:ind w:left="142" w:hanging="142"/>
        <w:rPr>
          <w:rFonts w:ascii="ＭＳ 明朝" w:hAnsi="ＭＳ 明朝"/>
          <w:sz w:val="18"/>
          <w:szCs w:val="18"/>
        </w:rPr>
      </w:pPr>
    </w:p>
    <w:p w:rsidR="00025666" w:rsidRPr="00023C46" w:rsidRDefault="00025666" w:rsidP="00025666">
      <w:pPr>
        <w:ind w:left="142" w:hanging="142"/>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t>第14章　レーザー取扱い作業</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(1)不必要な方向に飛ぶと予想されるレーザー光の光路には、しゃへい物を置く。</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lastRenderedPageBreak/>
        <w:t>(2)レーザー光の予想される光路はレーザーが動作していなくてもこれをのぞき込まない。</w:t>
      </w:r>
    </w:p>
    <w:p w:rsidR="00025666" w:rsidRPr="000C282B" w:rsidRDefault="00025666" w:rsidP="00025666">
      <w:pPr>
        <w:ind w:left="142" w:hanging="142"/>
        <w:rPr>
          <w:rFonts w:ascii="ＭＳ 明朝" w:hAnsi="ＭＳ 明朝"/>
          <w:sz w:val="18"/>
          <w:szCs w:val="18"/>
        </w:rPr>
      </w:pPr>
      <w:r>
        <w:rPr>
          <w:rFonts w:ascii="ＭＳ 明朝" w:hAnsi="ＭＳ 明朝" w:hint="eastAsia"/>
          <w:sz w:val="18"/>
          <w:szCs w:val="18"/>
        </w:rPr>
        <w:t>(3)保護眼鏡・防護服等を着用する。</w:t>
      </w:r>
    </w:p>
    <w:p w:rsidR="00025666" w:rsidRDefault="00025666" w:rsidP="00025666">
      <w:pPr>
        <w:rPr>
          <w:rFonts w:ascii="ＭＳ 明朝" w:hAnsi="ＭＳ 明朝"/>
          <w:sz w:val="18"/>
          <w:szCs w:val="18"/>
        </w:rPr>
      </w:pPr>
    </w:p>
    <w:p w:rsidR="00025666" w:rsidRPr="00C91364" w:rsidRDefault="00025666" w:rsidP="00025666">
      <w:pPr>
        <w:rPr>
          <w:rFonts w:ascii="ＭＳ 明朝" w:hAnsi="ＭＳ 明朝"/>
          <w:sz w:val="18"/>
          <w:szCs w:val="18"/>
        </w:rPr>
      </w:pPr>
      <w:r>
        <w:rPr>
          <w:noProof/>
        </w:rPr>
        <w:drawing>
          <wp:anchor distT="0" distB="0" distL="114300" distR="114300" simplePos="0" relativeHeight="251704320" behindDoc="1" locked="0" layoutInCell="1" allowOverlap="1" wp14:anchorId="679A4B0B" wp14:editId="253DD7B7">
            <wp:simplePos x="0" y="0"/>
            <wp:positionH relativeFrom="column">
              <wp:posOffset>1892300</wp:posOffset>
            </wp:positionH>
            <wp:positionV relativeFrom="paragraph">
              <wp:posOffset>121285</wp:posOffset>
            </wp:positionV>
            <wp:extent cx="803275" cy="783590"/>
            <wp:effectExtent l="0" t="0" r="0" b="0"/>
            <wp:wrapTight wrapText="bothSides">
              <wp:wrapPolygon edited="0">
                <wp:start x="0" y="0"/>
                <wp:lineTo x="0" y="21005"/>
                <wp:lineTo x="21002" y="21005"/>
                <wp:lineTo x="21002" y="0"/>
                <wp:lineTo x="0" y="0"/>
              </wp:wrapPolygon>
            </wp:wrapTight>
            <wp:docPr id="329" name="図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03275"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5666" w:rsidRPr="00023C46" w:rsidRDefault="00025666" w:rsidP="00025666">
      <w:pPr>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t>第15章　グラインダー研削作業</w:t>
      </w:r>
    </w:p>
    <w:p w:rsidR="00025666" w:rsidRPr="000C282B" w:rsidRDefault="00025666" w:rsidP="00025666">
      <w:pPr>
        <w:rPr>
          <w:rFonts w:ascii="ＭＳ 明朝" w:hAnsi="ＭＳ 明朝" w:cs="ＭＳ Ｐゴシック"/>
          <w:sz w:val="18"/>
          <w:szCs w:val="18"/>
        </w:rPr>
      </w:pPr>
      <w:r w:rsidRPr="000C282B">
        <w:rPr>
          <w:rFonts w:ascii="ＭＳ 明朝" w:hAnsi="ＭＳ 明朝" w:hint="eastAsia"/>
          <w:sz w:val="18"/>
          <w:szCs w:val="18"/>
        </w:rPr>
        <w:t>(1)</w:t>
      </w:r>
      <w:r w:rsidRPr="006A4EC8">
        <w:rPr>
          <w:rFonts w:ascii="ＭＳ 明朝" w:hAnsi="ＭＳ 明朝" w:hint="eastAsia"/>
          <w:sz w:val="18"/>
          <w:szCs w:val="18"/>
        </w:rPr>
        <w:t>防塵</w:t>
      </w:r>
      <w:r w:rsidRPr="00A554B1">
        <w:rPr>
          <w:rFonts w:ascii="ＭＳ 明朝" w:hAnsi="ＭＳ 明朝" w:hint="eastAsia"/>
          <w:sz w:val="18"/>
          <w:szCs w:val="18"/>
        </w:rPr>
        <w:t>保護</w:t>
      </w:r>
      <w:r w:rsidRPr="00B9463C">
        <w:rPr>
          <w:rFonts w:ascii="ＭＳ 明朝" w:hAnsi="ＭＳ 明朝" w:hint="eastAsia"/>
          <w:sz w:val="18"/>
          <w:szCs w:val="18"/>
        </w:rPr>
        <w:t>メガネを必ず着用する</w:t>
      </w:r>
      <w:r w:rsidRPr="000C282B">
        <w:rPr>
          <w:rFonts w:ascii="ＭＳ 明朝" w:hAnsi="ＭＳ 明朝" w:hint="eastAsia"/>
          <w:sz w:val="18"/>
          <w:szCs w:val="18"/>
        </w:rPr>
        <w:t>。</w:t>
      </w:r>
    </w:p>
    <w:p w:rsidR="00025666" w:rsidRPr="000C282B" w:rsidRDefault="00025666" w:rsidP="00025666">
      <w:pPr>
        <w:ind w:left="284" w:hanging="284"/>
        <w:rPr>
          <w:rFonts w:ascii="ＭＳ 明朝" w:hAnsi="ＭＳ 明朝"/>
          <w:sz w:val="18"/>
          <w:szCs w:val="18"/>
        </w:rPr>
      </w:pPr>
      <w:r w:rsidRPr="000C282B">
        <w:rPr>
          <w:rFonts w:ascii="ＭＳ 明朝" w:hAnsi="ＭＳ 明朝" w:hint="eastAsia"/>
          <w:sz w:val="18"/>
          <w:szCs w:val="18"/>
        </w:rPr>
        <w:t>(2)必要に応じて防塵マスクを使用する</w:t>
      </w:r>
      <w:r>
        <w:rPr>
          <w:rFonts w:ascii="ＭＳ 明朝" w:hAnsi="ＭＳ 明朝" w:hint="eastAsia"/>
          <w:sz w:val="18"/>
          <w:szCs w:val="18"/>
        </w:rPr>
        <w:t>等</w:t>
      </w:r>
      <w:r w:rsidRPr="000C282B">
        <w:rPr>
          <w:rFonts w:ascii="ＭＳ 明朝" w:hAnsi="ＭＳ 明朝" w:hint="eastAsia"/>
          <w:sz w:val="18"/>
          <w:szCs w:val="18"/>
        </w:rPr>
        <w:t>して、粉塵を吸い込まないようにする。</w:t>
      </w:r>
    </w:p>
    <w:p w:rsidR="00025666" w:rsidRPr="000C282B" w:rsidRDefault="00025666" w:rsidP="00025666">
      <w:pPr>
        <w:ind w:left="142" w:hanging="142"/>
        <w:rPr>
          <w:rFonts w:ascii="ＭＳ 明朝" w:hAnsi="ＭＳ 明朝" w:cs="ＭＳ Ｐゴシック"/>
          <w:sz w:val="18"/>
          <w:szCs w:val="18"/>
        </w:rPr>
      </w:pPr>
      <w:r w:rsidRPr="000C282B">
        <w:rPr>
          <w:rFonts w:ascii="ＭＳ 明朝" w:hAnsi="ＭＳ 明朝" w:hint="eastAsia"/>
          <w:sz w:val="18"/>
          <w:szCs w:val="18"/>
        </w:rPr>
        <w:t>(3)手袋は絶対に使用しない。</w:t>
      </w:r>
    </w:p>
    <w:p w:rsidR="00025666" w:rsidRPr="000C282B" w:rsidRDefault="00025666" w:rsidP="00025666">
      <w:pPr>
        <w:ind w:left="142" w:hanging="142"/>
        <w:rPr>
          <w:rFonts w:ascii="ＭＳ 明朝" w:hAnsi="ＭＳ 明朝" w:cs="ＭＳ Ｐゴシック"/>
          <w:sz w:val="18"/>
          <w:szCs w:val="18"/>
        </w:rPr>
      </w:pPr>
      <w:r w:rsidRPr="000C282B">
        <w:rPr>
          <w:rFonts w:ascii="ＭＳ 明朝" w:hAnsi="ＭＳ 明朝" w:hint="eastAsia"/>
          <w:sz w:val="18"/>
          <w:szCs w:val="18"/>
        </w:rPr>
        <w:t>(4)使用前に砥石の欠損、ヒビ割れの点検を行う。</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(5)スイッチを入れる時には砥石の破損、飛散を考えて、飛散方向には立たないようにする。</w:t>
      </w:r>
    </w:p>
    <w:p w:rsidR="00025666" w:rsidRDefault="00025666" w:rsidP="00025666">
      <w:pPr>
        <w:ind w:left="284" w:hanging="284"/>
        <w:rPr>
          <w:rFonts w:ascii="ＭＳ 明朝" w:hAnsi="ＭＳ 明朝"/>
          <w:sz w:val="18"/>
          <w:szCs w:val="18"/>
        </w:rPr>
      </w:pPr>
      <w:r>
        <w:rPr>
          <w:rFonts w:ascii="ＭＳ 明朝" w:hAnsi="ＭＳ 明朝" w:hint="eastAsia"/>
          <w:sz w:val="18"/>
          <w:szCs w:val="18"/>
        </w:rPr>
        <w:t>(6)研削作業を行う前には異常音や振動等を確認するため、１分間以上の空運転をする。</w:t>
      </w:r>
    </w:p>
    <w:p w:rsidR="00025666" w:rsidRDefault="00025666" w:rsidP="00025666">
      <w:pPr>
        <w:ind w:left="284" w:hanging="284"/>
        <w:rPr>
          <w:rFonts w:ascii="ＭＳ 明朝" w:hAnsi="ＭＳ 明朝"/>
          <w:sz w:val="18"/>
          <w:szCs w:val="18"/>
        </w:rPr>
      </w:pPr>
      <w:r w:rsidRPr="000C282B">
        <w:rPr>
          <w:rFonts w:ascii="ＭＳ 明朝" w:hAnsi="ＭＳ 明朝" w:hint="eastAsia"/>
          <w:sz w:val="18"/>
          <w:szCs w:val="18"/>
        </w:rPr>
        <w:t>(</w:t>
      </w:r>
      <w:r>
        <w:rPr>
          <w:rFonts w:ascii="ＭＳ 明朝" w:hAnsi="ＭＳ 明朝" w:hint="eastAsia"/>
          <w:sz w:val="18"/>
          <w:szCs w:val="18"/>
        </w:rPr>
        <w:t>7</w:t>
      </w:r>
      <w:r w:rsidRPr="000C282B">
        <w:rPr>
          <w:rFonts w:ascii="ＭＳ 明朝" w:hAnsi="ＭＳ 明朝" w:hint="eastAsia"/>
          <w:sz w:val="18"/>
          <w:szCs w:val="18"/>
        </w:rPr>
        <w:t>)卓上グラインダー使用時には、ワークレストと研削砥石のすきまはl～3mmとし、調整は</w:t>
      </w:r>
      <w:r>
        <w:rPr>
          <w:rFonts w:ascii="ＭＳ 明朝" w:hAnsi="ＭＳ 明朝" w:hint="eastAsia"/>
          <w:sz w:val="18"/>
          <w:szCs w:val="18"/>
        </w:rPr>
        <w:t>指導者</w:t>
      </w:r>
      <w:r w:rsidRPr="000C282B">
        <w:rPr>
          <w:rFonts w:ascii="ＭＳ 明朝" w:hAnsi="ＭＳ 明朝" w:hint="eastAsia"/>
          <w:sz w:val="18"/>
          <w:szCs w:val="18"/>
        </w:rPr>
        <w:t>が実施する。砥石</w:t>
      </w:r>
      <w:r>
        <w:rPr>
          <w:rFonts w:ascii="ＭＳ 明朝" w:hAnsi="ＭＳ 明朝" w:hint="eastAsia"/>
          <w:sz w:val="18"/>
          <w:szCs w:val="18"/>
        </w:rPr>
        <w:t>の</w:t>
      </w:r>
      <w:r w:rsidRPr="006A4EC8">
        <w:rPr>
          <w:rFonts w:ascii="ＭＳ 明朝" w:hAnsi="ＭＳ 明朝" w:hint="eastAsia"/>
          <w:sz w:val="18"/>
          <w:szCs w:val="18"/>
        </w:rPr>
        <w:t>側面</w:t>
      </w:r>
      <w:r w:rsidRPr="00A554B1">
        <w:rPr>
          <w:rFonts w:ascii="ＭＳ 明朝" w:hAnsi="ＭＳ 明朝" w:hint="eastAsia"/>
          <w:sz w:val="18"/>
          <w:szCs w:val="18"/>
        </w:rPr>
        <w:t>での</w:t>
      </w:r>
      <w:r w:rsidRPr="00B9463C">
        <w:rPr>
          <w:rFonts w:ascii="ＭＳ 明朝" w:hAnsi="ＭＳ 明朝" w:hint="eastAsia"/>
          <w:sz w:val="18"/>
          <w:szCs w:val="18"/>
        </w:rPr>
        <w:t>研削は行わない</w:t>
      </w:r>
      <w:r w:rsidRPr="000C282B">
        <w:rPr>
          <w:rFonts w:ascii="ＭＳ 明朝" w:hAnsi="ＭＳ 明朝" w:hint="eastAsia"/>
          <w:sz w:val="18"/>
          <w:szCs w:val="18"/>
        </w:rPr>
        <w:t>。</w:t>
      </w:r>
    </w:p>
    <w:p w:rsidR="00025666" w:rsidRPr="004316D7" w:rsidRDefault="00025666" w:rsidP="00025666">
      <w:pPr>
        <w:ind w:left="230" w:hangingChars="128" w:hanging="230"/>
        <w:rPr>
          <w:rFonts w:ascii="ＭＳ 明朝" w:hAnsi="ＭＳ 明朝" w:cs="ＭＳ Ｐゴシック"/>
          <w:sz w:val="18"/>
          <w:szCs w:val="18"/>
        </w:rPr>
      </w:pPr>
      <w:r>
        <w:rPr>
          <w:rFonts w:ascii="ＭＳ 明朝" w:hAnsi="ＭＳ 明朝" w:hint="eastAsia"/>
          <w:sz w:val="18"/>
          <w:szCs w:val="18"/>
        </w:rPr>
        <w:t>(8)砥石を交換したときは、砥石のバランスを取り、空運転を３分間以上行い、試し研削を実施して異常のないことを確認する。</w:t>
      </w:r>
    </w:p>
    <w:p w:rsidR="00025666" w:rsidRDefault="00025666" w:rsidP="00025666">
      <w:pPr>
        <w:ind w:left="142" w:hanging="142"/>
        <w:rPr>
          <w:rFonts w:ascii="ＭＳ 明朝" w:hAnsi="ＭＳ 明朝"/>
          <w:sz w:val="18"/>
          <w:szCs w:val="18"/>
        </w:rPr>
      </w:pPr>
      <w:r w:rsidRPr="000C282B">
        <w:rPr>
          <w:rFonts w:ascii="ＭＳ 明朝" w:hAnsi="ＭＳ 明朝" w:hint="eastAsia"/>
          <w:sz w:val="18"/>
          <w:szCs w:val="18"/>
        </w:rPr>
        <w:t>(</w:t>
      </w:r>
      <w:r>
        <w:rPr>
          <w:rFonts w:ascii="ＭＳ 明朝" w:hAnsi="ＭＳ 明朝" w:hint="eastAsia"/>
          <w:sz w:val="18"/>
          <w:szCs w:val="18"/>
        </w:rPr>
        <w:t>9</w:t>
      </w:r>
      <w:r w:rsidRPr="000C282B">
        <w:rPr>
          <w:rFonts w:ascii="ＭＳ 明朝" w:hAnsi="ＭＳ 明朝" w:hint="eastAsia"/>
          <w:sz w:val="18"/>
          <w:szCs w:val="18"/>
        </w:rPr>
        <w:t>)砥石の交換および試運転は、</w:t>
      </w:r>
      <w:r>
        <w:rPr>
          <w:rFonts w:ascii="ＭＳ 明朝" w:hAnsi="ＭＳ 明朝" w:hint="eastAsia"/>
          <w:sz w:val="18"/>
          <w:szCs w:val="18"/>
        </w:rPr>
        <w:t>指導者</w:t>
      </w:r>
      <w:r w:rsidRPr="000C282B">
        <w:rPr>
          <w:rFonts w:ascii="ＭＳ 明朝" w:hAnsi="ＭＳ 明朝" w:hint="eastAsia"/>
          <w:sz w:val="18"/>
          <w:szCs w:val="18"/>
        </w:rPr>
        <w:t>が行う。</w:t>
      </w:r>
    </w:p>
    <w:p w:rsidR="00025666" w:rsidRDefault="00025666" w:rsidP="00025666">
      <w:pPr>
        <w:ind w:left="142" w:hanging="142"/>
        <w:rPr>
          <w:rFonts w:ascii="ＭＳ 明朝" w:hAnsi="ＭＳ 明朝"/>
          <w:sz w:val="18"/>
          <w:szCs w:val="18"/>
        </w:rPr>
      </w:pPr>
    </w:p>
    <w:p w:rsidR="00025666" w:rsidRPr="000C282B" w:rsidRDefault="00025666" w:rsidP="00025666">
      <w:pPr>
        <w:ind w:left="142" w:hanging="142"/>
        <w:rPr>
          <w:rFonts w:ascii="ＭＳ 明朝" w:hAnsi="ＭＳ 明朝"/>
          <w:sz w:val="18"/>
          <w:szCs w:val="18"/>
        </w:rPr>
      </w:pPr>
    </w:p>
    <w:p w:rsidR="00025666" w:rsidRPr="00023C46" w:rsidRDefault="00025666" w:rsidP="00025666">
      <w:pPr>
        <w:ind w:left="142" w:hanging="142"/>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lastRenderedPageBreak/>
        <w:t>第16章　溶接・ガス切断作業</w:t>
      </w:r>
    </w:p>
    <w:p w:rsidR="00025666" w:rsidRPr="00DA2CE7" w:rsidRDefault="00025666" w:rsidP="00025666">
      <w:pPr>
        <w:ind w:left="284" w:hanging="284"/>
        <w:rPr>
          <w:rFonts w:ascii="ＭＳ 明朝" w:hAnsi="ＭＳ 明朝"/>
          <w:sz w:val="18"/>
          <w:szCs w:val="18"/>
        </w:rPr>
      </w:pPr>
      <w:r>
        <w:rPr>
          <w:rFonts w:ascii="ＭＳ 明朝" w:hAnsi="ＭＳ 明朝" w:hint="eastAsia"/>
          <w:noProof/>
          <w:sz w:val="18"/>
          <w:szCs w:val="18"/>
        </w:rPr>
        <w:drawing>
          <wp:anchor distT="0" distB="0" distL="114300" distR="114300" simplePos="0" relativeHeight="251696128" behindDoc="1" locked="0" layoutInCell="1" allowOverlap="1" wp14:anchorId="50893E7A" wp14:editId="3C2EB499">
            <wp:simplePos x="0" y="0"/>
            <wp:positionH relativeFrom="column">
              <wp:posOffset>1803400</wp:posOffset>
            </wp:positionH>
            <wp:positionV relativeFrom="paragraph">
              <wp:posOffset>287655</wp:posOffset>
            </wp:positionV>
            <wp:extent cx="762000" cy="800100"/>
            <wp:effectExtent l="0" t="0" r="0" b="0"/>
            <wp:wrapTight wrapText="bothSides">
              <wp:wrapPolygon edited="0">
                <wp:start x="0" y="0"/>
                <wp:lineTo x="0" y="21086"/>
                <wp:lineTo x="21060" y="21086"/>
                <wp:lineTo x="21060" y="0"/>
                <wp:lineTo x="0" y="0"/>
              </wp:wrapPolygon>
            </wp:wrapTight>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pic:spPr>
                </pic:pic>
              </a:graphicData>
            </a:graphic>
            <wp14:sizeRelH relativeFrom="page">
              <wp14:pctWidth>0</wp14:pctWidth>
            </wp14:sizeRelH>
            <wp14:sizeRelV relativeFrom="page">
              <wp14:pctHeight>0</wp14:pctHeight>
            </wp14:sizeRelV>
          </wp:anchor>
        </w:drawing>
      </w:r>
      <w:r w:rsidRPr="00C91364">
        <w:rPr>
          <w:rFonts w:ascii="ＭＳ 明朝" w:hAnsi="ＭＳ 明朝" w:hint="eastAsia"/>
          <w:sz w:val="18"/>
          <w:szCs w:val="18"/>
        </w:rPr>
        <w:t>(1</w:t>
      </w:r>
      <w:r w:rsidRPr="00DA2CE7">
        <w:rPr>
          <w:rFonts w:ascii="ＭＳ 明朝" w:hAnsi="ＭＳ 明朝" w:hint="eastAsia"/>
          <w:sz w:val="18"/>
          <w:szCs w:val="18"/>
        </w:rPr>
        <w:t>)溶接時に悪影響を及ぼすので、水分の多い</w:t>
      </w:r>
      <w:r>
        <w:rPr>
          <w:rFonts w:ascii="ＭＳ 明朝" w:hAnsi="ＭＳ 明朝" w:hint="eastAsia"/>
          <w:sz w:val="18"/>
          <w:szCs w:val="18"/>
        </w:rPr>
        <w:t>場所</w:t>
      </w:r>
      <w:r w:rsidRPr="00DA2CE7">
        <w:rPr>
          <w:rFonts w:ascii="ＭＳ 明朝" w:hAnsi="ＭＳ 明朝" w:hint="eastAsia"/>
          <w:sz w:val="18"/>
          <w:szCs w:val="18"/>
        </w:rPr>
        <w:t>で作業を行わない。</w:t>
      </w:r>
    </w:p>
    <w:p w:rsidR="00025666" w:rsidRPr="000C282B" w:rsidRDefault="00025666" w:rsidP="00025666">
      <w:pPr>
        <w:ind w:left="284" w:hanging="284"/>
        <w:rPr>
          <w:rFonts w:ascii="ＭＳ 明朝" w:hAnsi="ＭＳ 明朝"/>
          <w:sz w:val="18"/>
          <w:szCs w:val="18"/>
        </w:rPr>
      </w:pPr>
      <w:r w:rsidRPr="00DA2CE7">
        <w:rPr>
          <w:rFonts w:ascii="ＭＳ 明朝" w:hAnsi="ＭＳ 明朝" w:hint="eastAsia"/>
          <w:sz w:val="18"/>
          <w:szCs w:val="18"/>
        </w:rPr>
        <w:t>(2)</w:t>
      </w:r>
      <w:r w:rsidRPr="00A554B1">
        <w:rPr>
          <w:rFonts w:ascii="ＭＳ 明朝" w:hAnsi="ＭＳ 明朝" w:hint="eastAsia"/>
          <w:sz w:val="18"/>
          <w:szCs w:val="18"/>
        </w:rPr>
        <w:t>作業に適応した保護具</w:t>
      </w:r>
      <w:r w:rsidRPr="00B9463C">
        <w:rPr>
          <w:rFonts w:ascii="ＭＳ 明朝" w:hAnsi="ＭＳ 明朝" w:hint="eastAsia"/>
          <w:sz w:val="18"/>
          <w:szCs w:val="18"/>
        </w:rPr>
        <w:t>（綿作業服、遮光</w:t>
      </w:r>
      <w:r w:rsidRPr="000C282B">
        <w:rPr>
          <w:rFonts w:ascii="ＭＳ 明朝" w:hAnsi="ＭＳ 明朝" w:hint="eastAsia"/>
          <w:sz w:val="18"/>
          <w:szCs w:val="18"/>
        </w:rPr>
        <w:t>メガネ、防塵マスク、保護面、革手袋、足カバー、腕ぬき、前掛け</w:t>
      </w:r>
      <w:r>
        <w:rPr>
          <w:rFonts w:ascii="ＭＳ 明朝" w:hAnsi="ＭＳ 明朝" w:hint="eastAsia"/>
          <w:sz w:val="18"/>
          <w:szCs w:val="18"/>
        </w:rPr>
        <w:t>、帽子又はヘルメット</w:t>
      </w:r>
      <w:r w:rsidRPr="000C282B">
        <w:rPr>
          <w:rFonts w:ascii="ＭＳ 明朝" w:hAnsi="ＭＳ 明朝" w:hint="eastAsia"/>
          <w:sz w:val="18"/>
          <w:szCs w:val="18"/>
        </w:rPr>
        <w:t>等）を用い、肌を露出しない。</w:t>
      </w:r>
    </w:p>
    <w:p w:rsidR="00025666" w:rsidRPr="000C282B" w:rsidRDefault="00025666" w:rsidP="00025666">
      <w:pPr>
        <w:ind w:left="142" w:hanging="142"/>
        <w:rPr>
          <w:rFonts w:ascii="ＭＳ 明朝" w:hAnsi="ＭＳ 明朝" w:cs="ＭＳ Ｐゴシック"/>
          <w:sz w:val="18"/>
          <w:szCs w:val="18"/>
        </w:rPr>
      </w:pPr>
      <w:r w:rsidRPr="000C282B">
        <w:rPr>
          <w:rFonts w:ascii="ＭＳ 明朝" w:hAnsi="ＭＳ 明朝" w:hint="eastAsia"/>
          <w:sz w:val="18"/>
          <w:szCs w:val="18"/>
        </w:rPr>
        <w:t>(3)作業場の換気・通気に努める。</w:t>
      </w:r>
    </w:p>
    <w:p w:rsidR="00025666" w:rsidRPr="000C282B" w:rsidRDefault="00025666" w:rsidP="00025666">
      <w:pPr>
        <w:ind w:leftChars="154" w:left="323"/>
        <w:rPr>
          <w:rFonts w:ascii="ＭＳ 明朝" w:hAnsi="ＭＳ 明朝" w:cs="ＭＳ Ｐゴシック"/>
          <w:sz w:val="18"/>
          <w:szCs w:val="18"/>
        </w:rPr>
      </w:pPr>
      <w:r w:rsidRPr="000C282B">
        <w:rPr>
          <w:rFonts w:ascii="ＭＳ 明朝" w:hAnsi="ＭＳ 明朝" w:hint="eastAsia"/>
          <w:sz w:val="18"/>
          <w:szCs w:val="18"/>
        </w:rPr>
        <w:t>アーク溶接時</w:t>
      </w:r>
      <w:r w:rsidRPr="006A4EC8">
        <w:rPr>
          <w:rFonts w:ascii="ＭＳ 明朝" w:hAnsi="ＭＳ 明朝" w:hint="eastAsia"/>
          <w:sz w:val="18"/>
          <w:szCs w:val="18"/>
        </w:rPr>
        <w:t>、</w:t>
      </w:r>
      <w:r>
        <w:rPr>
          <w:rFonts w:ascii="ＭＳ 明朝" w:hAnsi="ＭＳ 明朝" w:hint="eastAsia"/>
          <w:sz w:val="18"/>
          <w:szCs w:val="18"/>
        </w:rPr>
        <w:t>局所排気装置</w:t>
      </w:r>
      <w:r w:rsidRPr="00A554B1">
        <w:rPr>
          <w:rFonts w:ascii="ＭＳ 明朝" w:hAnsi="ＭＳ 明朝" w:hint="eastAsia"/>
          <w:sz w:val="18"/>
          <w:szCs w:val="18"/>
        </w:rPr>
        <w:t>を</w:t>
      </w:r>
      <w:r w:rsidRPr="00B9463C">
        <w:rPr>
          <w:rFonts w:ascii="ＭＳ 明朝" w:hAnsi="ＭＳ 明朝" w:hint="eastAsia"/>
          <w:sz w:val="18"/>
          <w:szCs w:val="18"/>
        </w:rPr>
        <w:t>有する場合は</w:t>
      </w:r>
      <w:r w:rsidRPr="000C282B">
        <w:rPr>
          <w:rFonts w:ascii="ＭＳ 明朝" w:hAnsi="ＭＳ 明朝" w:hint="eastAsia"/>
          <w:sz w:val="18"/>
          <w:szCs w:val="18"/>
        </w:rPr>
        <w:t>作動させる。</w:t>
      </w:r>
    </w:p>
    <w:p w:rsidR="00025666" w:rsidRPr="000C282B" w:rsidRDefault="00025666" w:rsidP="00025666">
      <w:pPr>
        <w:rPr>
          <w:rFonts w:ascii="ＭＳ 明朝" w:hAnsi="ＭＳ 明朝"/>
          <w:sz w:val="18"/>
          <w:szCs w:val="18"/>
        </w:rPr>
      </w:pPr>
      <w:r w:rsidRPr="000C282B">
        <w:rPr>
          <w:rFonts w:ascii="ＭＳ 明朝" w:hAnsi="ＭＳ 明朝" w:hint="eastAsia"/>
          <w:sz w:val="18"/>
          <w:szCs w:val="18"/>
        </w:rPr>
        <w:t>(4)作業中断の際は、</w:t>
      </w:r>
    </w:p>
    <w:p w:rsidR="00025666" w:rsidRPr="000C282B" w:rsidRDefault="00025666" w:rsidP="00025666">
      <w:pPr>
        <w:ind w:leftChars="86" w:left="361" w:hangingChars="100" w:hanging="180"/>
        <w:rPr>
          <w:rFonts w:ascii="ＭＳ 明朝" w:hAnsi="ＭＳ 明朝"/>
          <w:sz w:val="18"/>
          <w:szCs w:val="18"/>
        </w:rPr>
      </w:pPr>
      <w:r w:rsidRPr="000C282B">
        <w:rPr>
          <w:rFonts w:ascii="ＭＳ 明朝" w:hAnsi="ＭＳ 明朝" w:hint="eastAsia"/>
          <w:sz w:val="18"/>
          <w:szCs w:val="18"/>
        </w:rPr>
        <w:t>・アーク溶接の場合は、溶接棒をはずし、次に電源スイッチを切断する。</w:t>
      </w:r>
    </w:p>
    <w:p w:rsidR="00025666" w:rsidRPr="000C282B" w:rsidRDefault="00025666" w:rsidP="00025666">
      <w:pPr>
        <w:ind w:leftChars="86" w:left="361" w:hangingChars="100" w:hanging="180"/>
        <w:rPr>
          <w:rFonts w:ascii="ＭＳ 明朝" w:hAnsi="ＭＳ 明朝" w:cs="ＭＳ Ｐゴシック"/>
          <w:sz w:val="18"/>
          <w:szCs w:val="18"/>
        </w:rPr>
      </w:pPr>
      <w:r w:rsidRPr="000C282B">
        <w:rPr>
          <w:rFonts w:ascii="ＭＳ 明朝" w:hAnsi="ＭＳ 明朝" w:hint="eastAsia"/>
          <w:sz w:val="18"/>
          <w:szCs w:val="18"/>
        </w:rPr>
        <w:t>・ガス溶接、溶断の場合は、ガスボンベを閉栓し、圧力調整器のガスを完全に抜く。</w:t>
      </w:r>
    </w:p>
    <w:p w:rsidR="00025666" w:rsidRPr="000C282B" w:rsidRDefault="00025666" w:rsidP="00025666">
      <w:pPr>
        <w:ind w:left="284" w:hanging="284"/>
        <w:rPr>
          <w:rFonts w:ascii="ＭＳ 明朝" w:hAnsi="ＭＳ 明朝"/>
          <w:sz w:val="18"/>
          <w:szCs w:val="18"/>
        </w:rPr>
      </w:pPr>
      <w:r w:rsidRPr="000C282B">
        <w:rPr>
          <w:rFonts w:ascii="ＭＳ 明朝" w:hAnsi="ＭＳ 明朝" w:hint="eastAsia"/>
          <w:sz w:val="18"/>
          <w:szCs w:val="18"/>
        </w:rPr>
        <w:t>(5)作業後は作業場に飛火、残火が無いことを確認する。</w:t>
      </w:r>
    </w:p>
    <w:p w:rsidR="00025666" w:rsidRPr="000C282B" w:rsidRDefault="00025666" w:rsidP="00025666">
      <w:pPr>
        <w:ind w:left="270" w:hangingChars="150" w:hanging="270"/>
        <w:rPr>
          <w:rFonts w:ascii="ＭＳ 明朝" w:hAnsi="ＭＳ 明朝"/>
          <w:sz w:val="18"/>
          <w:szCs w:val="18"/>
        </w:rPr>
      </w:pPr>
      <w:r w:rsidRPr="000C282B">
        <w:rPr>
          <w:rFonts w:ascii="ＭＳ 明朝" w:hAnsi="ＭＳ 明朝" w:hint="eastAsia"/>
          <w:sz w:val="18"/>
          <w:szCs w:val="18"/>
        </w:rPr>
        <w:t>(6)特に、電撃、目の障害、熱傷に注意する。溶接後の加工物は非常に高温である。</w:t>
      </w:r>
    </w:p>
    <w:p w:rsidR="00025666" w:rsidRPr="000C282B" w:rsidRDefault="00025666" w:rsidP="00025666">
      <w:pPr>
        <w:ind w:left="142" w:hanging="142"/>
        <w:rPr>
          <w:rFonts w:ascii="ＭＳ 明朝" w:hAnsi="ＭＳ 明朝"/>
          <w:sz w:val="18"/>
          <w:szCs w:val="18"/>
        </w:rPr>
      </w:pPr>
      <w:r w:rsidRPr="000C282B">
        <w:rPr>
          <w:rFonts w:ascii="ＭＳ 明朝" w:hAnsi="ＭＳ 明朝" w:hint="eastAsia"/>
          <w:sz w:val="18"/>
          <w:szCs w:val="18"/>
        </w:rPr>
        <w:t>(7)器具点検（ガスもれ</w:t>
      </w:r>
      <w:r>
        <w:rPr>
          <w:rFonts w:ascii="ＭＳ 明朝" w:hAnsi="ＭＳ 明朝" w:hint="eastAsia"/>
          <w:sz w:val="18"/>
          <w:szCs w:val="18"/>
        </w:rPr>
        <w:t>等</w:t>
      </w:r>
      <w:r w:rsidRPr="000C282B">
        <w:rPr>
          <w:rFonts w:ascii="ＭＳ 明朝" w:hAnsi="ＭＳ 明朝" w:hint="eastAsia"/>
          <w:sz w:val="18"/>
          <w:szCs w:val="18"/>
        </w:rPr>
        <w:t>）は確実に行う。</w:t>
      </w:r>
    </w:p>
    <w:p w:rsidR="00025666" w:rsidRPr="000C282B" w:rsidRDefault="00025666" w:rsidP="00025666">
      <w:pPr>
        <w:ind w:left="284" w:hanging="284"/>
        <w:rPr>
          <w:rFonts w:ascii="ＭＳ 明朝" w:hAnsi="ＭＳ 明朝"/>
          <w:sz w:val="18"/>
          <w:szCs w:val="18"/>
        </w:rPr>
      </w:pPr>
      <w:r w:rsidRPr="000C282B">
        <w:rPr>
          <w:rFonts w:ascii="ＭＳ 明朝" w:hAnsi="ＭＳ 明朝" w:hint="eastAsia"/>
          <w:sz w:val="18"/>
          <w:szCs w:val="18"/>
        </w:rPr>
        <w:t>(8)異常火災（逆流、引火、逆火）の発生に備えて対応手順を事前に熟知しておく。</w:t>
      </w:r>
    </w:p>
    <w:p w:rsidR="00025666" w:rsidRPr="000C282B" w:rsidRDefault="00025666" w:rsidP="00025666">
      <w:pPr>
        <w:ind w:left="284" w:hanging="284"/>
        <w:rPr>
          <w:rFonts w:ascii="ＭＳ 明朝" w:hAnsi="ＭＳ 明朝"/>
          <w:sz w:val="18"/>
          <w:szCs w:val="18"/>
        </w:rPr>
      </w:pPr>
      <w:r w:rsidRPr="000C282B">
        <w:rPr>
          <w:rFonts w:ascii="ＭＳ 明朝" w:hAnsi="ＭＳ 明朝" w:hint="eastAsia"/>
          <w:sz w:val="18"/>
          <w:szCs w:val="18"/>
        </w:rPr>
        <w:t>(9)異音や異常火炎に気付いたら、直ちに適切な手順で作業を中止する。</w:t>
      </w:r>
    </w:p>
    <w:p w:rsidR="00025666" w:rsidRPr="000C282B" w:rsidRDefault="00025666" w:rsidP="00025666">
      <w:pPr>
        <w:ind w:left="142" w:hanging="142"/>
        <w:rPr>
          <w:rFonts w:ascii="ＭＳ 明朝" w:hAnsi="ＭＳ 明朝"/>
          <w:sz w:val="18"/>
          <w:szCs w:val="18"/>
        </w:rPr>
      </w:pPr>
    </w:p>
    <w:p w:rsidR="00025666" w:rsidRPr="00041BE1" w:rsidRDefault="00025666" w:rsidP="00025666">
      <w:pPr>
        <w:ind w:left="142" w:hanging="142"/>
        <w:rPr>
          <w:rFonts w:ascii="ＭＳ 明朝" w:hAnsi="ＭＳ 明朝"/>
          <w:sz w:val="14"/>
          <w:szCs w:val="18"/>
        </w:rPr>
      </w:pPr>
    </w:p>
    <w:p w:rsidR="00025666" w:rsidRPr="00023C46" w:rsidRDefault="00025666" w:rsidP="00025666">
      <w:pPr>
        <w:ind w:left="142" w:hanging="142"/>
        <w:rPr>
          <w:rFonts w:ascii="ＭＳ ゴシック" w:eastAsia="ＭＳ ゴシック" w:hAnsi="ＭＳ ゴシック" w:cs="ＭＳ Ｐゴシック"/>
          <w:b/>
          <w:sz w:val="18"/>
          <w:szCs w:val="18"/>
        </w:rPr>
      </w:pPr>
      <w:r w:rsidRPr="00023C46">
        <w:rPr>
          <w:rFonts w:ascii="ＭＳ ゴシック" w:eastAsia="ＭＳ ゴシック" w:hAnsi="ＭＳ ゴシック" w:hint="eastAsia"/>
          <w:b/>
          <w:sz w:val="18"/>
          <w:szCs w:val="18"/>
        </w:rPr>
        <w:t>第17章　容器・ピット内作業</w:t>
      </w:r>
    </w:p>
    <w:p w:rsidR="00025666" w:rsidRPr="000C282B" w:rsidRDefault="00025666" w:rsidP="00025666">
      <w:pPr>
        <w:ind w:left="284" w:hanging="284"/>
        <w:rPr>
          <w:rFonts w:ascii="ＭＳ 明朝" w:hAnsi="ＭＳ 明朝" w:cs="ＭＳ Ｐゴシック"/>
          <w:sz w:val="18"/>
          <w:szCs w:val="18"/>
        </w:rPr>
      </w:pPr>
      <w:r w:rsidRPr="000C282B">
        <w:rPr>
          <w:rFonts w:ascii="ＭＳ 明朝" w:hAnsi="ＭＳ 明朝" w:hint="eastAsia"/>
          <w:sz w:val="18"/>
          <w:szCs w:val="18"/>
        </w:rPr>
        <w:t>(1)容器やピット内で作業する場合は、入口の表示を確実に行うと共に周囲作業者に周知徹底する。</w:t>
      </w:r>
    </w:p>
    <w:p w:rsidR="00025666" w:rsidRPr="000C282B" w:rsidRDefault="00025666" w:rsidP="00025666">
      <w:pPr>
        <w:rPr>
          <w:rFonts w:ascii="ＭＳ 明朝" w:hAnsi="ＭＳ 明朝"/>
          <w:sz w:val="18"/>
          <w:szCs w:val="18"/>
        </w:rPr>
      </w:pPr>
      <w:r w:rsidRPr="000C282B">
        <w:rPr>
          <w:rFonts w:ascii="ＭＳ 明朝" w:hAnsi="ＭＳ 明朝" w:hint="eastAsia"/>
          <w:sz w:val="18"/>
          <w:szCs w:val="18"/>
        </w:rPr>
        <w:t>(2)容器内作業においては換気に十分注意する。</w:t>
      </w:r>
    </w:p>
    <w:p w:rsidR="00025666" w:rsidRPr="000C282B" w:rsidRDefault="00025666" w:rsidP="00025666">
      <w:pPr>
        <w:rPr>
          <w:rFonts w:ascii="ＭＳ 明朝" w:hAnsi="ＭＳ 明朝" w:cs="ＭＳ Ｐゴシック"/>
          <w:sz w:val="18"/>
          <w:szCs w:val="18"/>
        </w:rPr>
      </w:pPr>
    </w:p>
    <w:p w:rsidR="00025666" w:rsidRPr="00041BE1" w:rsidRDefault="00025666" w:rsidP="00025666">
      <w:pPr>
        <w:rPr>
          <w:rFonts w:ascii="ＭＳ 明朝" w:hAnsi="ＭＳ 明朝" w:cs="ＭＳ Ｐゴシック"/>
          <w:sz w:val="14"/>
          <w:szCs w:val="18"/>
        </w:rPr>
      </w:pPr>
    </w:p>
    <w:p w:rsidR="00025666" w:rsidRPr="00023C46" w:rsidRDefault="00025666" w:rsidP="00025666">
      <w:pPr>
        <w:rPr>
          <w:rFonts w:ascii="ＭＳ ゴシック" w:eastAsia="ＭＳ ゴシック" w:hAnsi="ＭＳ ゴシック"/>
          <w:b/>
          <w:sz w:val="18"/>
          <w:szCs w:val="18"/>
        </w:rPr>
      </w:pPr>
      <w:r w:rsidRPr="00023C46">
        <w:rPr>
          <w:rFonts w:ascii="ＭＳ ゴシック" w:eastAsia="ＭＳ ゴシック" w:hAnsi="ＭＳ ゴシック" w:hint="eastAsia"/>
          <w:b/>
          <w:sz w:val="18"/>
          <w:szCs w:val="18"/>
        </w:rPr>
        <w:t>第18章　VDT(Visual Display Terminal)作業</w:t>
      </w:r>
    </w:p>
    <w:p w:rsidR="00025666" w:rsidRPr="000C282B" w:rsidRDefault="00025666" w:rsidP="00025666">
      <w:pPr>
        <w:pStyle w:val="af0"/>
        <w:spacing w:line="240" w:lineRule="auto"/>
        <w:ind w:firstLineChars="100" w:firstLine="178"/>
        <w:rPr>
          <w:rFonts w:ascii="ＭＳ 明朝" w:hAnsi="ＭＳ 明朝"/>
          <w:spacing w:val="0"/>
          <w:sz w:val="18"/>
          <w:szCs w:val="18"/>
        </w:rPr>
      </w:pPr>
      <w:r w:rsidRPr="000C282B">
        <w:rPr>
          <w:rFonts w:ascii="ＭＳ 明朝" w:hAnsi="ＭＳ 明朝" w:hint="eastAsia"/>
          <w:sz w:val="18"/>
          <w:szCs w:val="18"/>
        </w:rPr>
        <w:t>長時間の</w:t>
      </w:r>
      <w:r w:rsidRPr="000C282B">
        <w:rPr>
          <w:rFonts w:ascii="ＭＳ 明朝" w:hAnsi="ＭＳ 明朝" w:cs="Times New Roman"/>
          <w:sz w:val="18"/>
          <w:szCs w:val="18"/>
        </w:rPr>
        <w:t>VDT</w:t>
      </w:r>
      <w:r w:rsidRPr="000C282B">
        <w:rPr>
          <w:rFonts w:ascii="ＭＳ 明朝" w:hAnsi="ＭＳ 明朝" w:hint="eastAsia"/>
          <w:sz w:val="18"/>
          <w:szCs w:val="18"/>
        </w:rPr>
        <w:t>作業(PC操作等)では健康障害の問題が発生し得るので注意する。以下に、報告されている症例を挙げる。</w:t>
      </w:r>
    </w:p>
    <w:p w:rsidR="00025666" w:rsidRPr="000C282B" w:rsidRDefault="00025666" w:rsidP="00025666">
      <w:pPr>
        <w:pStyle w:val="af0"/>
        <w:spacing w:line="240" w:lineRule="auto"/>
        <w:ind w:left="283" w:hangingChars="159" w:hanging="283"/>
        <w:rPr>
          <w:rFonts w:ascii="ＭＳ 明朝" w:hAnsi="ＭＳ 明朝"/>
          <w:spacing w:val="0"/>
          <w:sz w:val="18"/>
          <w:szCs w:val="18"/>
        </w:rPr>
      </w:pPr>
      <w:r w:rsidRPr="000C282B">
        <w:rPr>
          <w:rFonts w:ascii="ＭＳ 明朝" w:hAnsi="ＭＳ 明朝" w:hint="eastAsia"/>
          <w:sz w:val="18"/>
          <w:szCs w:val="18"/>
        </w:rPr>
        <w:t>(1)眼：かすみ等の不快感、痛み・充血</w:t>
      </w:r>
      <w:r>
        <w:rPr>
          <w:rFonts w:ascii="ＭＳ 明朝" w:hAnsi="ＭＳ 明朝" w:hint="eastAsia"/>
          <w:sz w:val="18"/>
          <w:szCs w:val="18"/>
        </w:rPr>
        <w:t>、</w:t>
      </w:r>
      <w:r w:rsidRPr="000C282B">
        <w:rPr>
          <w:rFonts w:ascii="ＭＳ 明朝" w:hAnsi="ＭＳ 明朝" w:hint="eastAsia"/>
          <w:sz w:val="18"/>
          <w:szCs w:val="18"/>
        </w:rPr>
        <w:t>ドライアイ、色覚の異常感や視力など視機能の低下、これらの症状に起因して生じる他の身体部分での痛み、こり、めまい</w:t>
      </w:r>
      <w:r>
        <w:rPr>
          <w:rFonts w:ascii="ＭＳ 明朝" w:hAnsi="ＭＳ 明朝" w:hint="eastAsia"/>
          <w:sz w:val="18"/>
          <w:szCs w:val="18"/>
        </w:rPr>
        <w:t>等</w:t>
      </w:r>
      <w:r w:rsidRPr="000C282B">
        <w:rPr>
          <w:rFonts w:ascii="ＭＳ 明朝" w:hAnsi="ＭＳ 明朝" w:hint="eastAsia"/>
          <w:sz w:val="18"/>
          <w:szCs w:val="18"/>
        </w:rPr>
        <w:t>。</w:t>
      </w:r>
    </w:p>
    <w:p w:rsidR="00025666" w:rsidRPr="000C282B" w:rsidRDefault="00025666" w:rsidP="00025666">
      <w:pPr>
        <w:pStyle w:val="af0"/>
        <w:spacing w:line="240" w:lineRule="auto"/>
        <w:ind w:left="283" w:hangingChars="159" w:hanging="283"/>
        <w:rPr>
          <w:rFonts w:ascii="ＭＳ 明朝" w:hAnsi="ＭＳ 明朝"/>
          <w:spacing w:val="0"/>
          <w:sz w:val="18"/>
          <w:szCs w:val="18"/>
        </w:rPr>
      </w:pPr>
      <w:r w:rsidRPr="000C282B">
        <w:rPr>
          <w:rFonts w:ascii="ＭＳ 明朝" w:hAnsi="ＭＳ 明朝" w:hint="eastAsia"/>
          <w:sz w:val="18"/>
          <w:szCs w:val="18"/>
        </w:rPr>
        <w:t>(2)身体局部：肩こり、手足の痛みを感じる頸肩腕（けいけんわん）障害、頭痛</w:t>
      </w:r>
      <w:r>
        <w:rPr>
          <w:rFonts w:ascii="ＭＳ 明朝" w:hAnsi="ＭＳ 明朝" w:hint="eastAsia"/>
          <w:sz w:val="18"/>
          <w:szCs w:val="18"/>
        </w:rPr>
        <w:t>等</w:t>
      </w:r>
      <w:r w:rsidRPr="000C282B">
        <w:rPr>
          <w:rFonts w:ascii="ＭＳ 明朝" w:hAnsi="ＭＳ 明朝" w:hint="eastAsia"/>
          <w:sz w:val="18"/>
          <w:szCs w:val="18"/>
        </w:rPr>
        <w:t>。</w:t>
      </w:r>
    </w:p>
    <w:p w:rsidR="00025666" w:rsidRPr="000C282B" w:rsidRDefault="00025666" w:rsidP="00025666">
      <w:pPr>
        <w:pStyle w:val="af0"/>
        <w:spacing w:line="240" w:lineRule="auto"/>
        <w:ind w:left="283" w:hangingChars="159" w:hanging="283"/>
        <w:rPr>
          <w:rFonts w:ascii="ＭＳ 明朝" w:hAnsi="ＭＳ 明朝"/>
          <w:spacing w:val="0"/>
          <w:sz w:val="18"/>
          <w:szCs w:val="18"/>
        </w:rPr>
      </w:pPr>
      <w:r w:rsidRPr="000C282B">
        <w:rPr>
          <w:rFonts w:ascii="ＭＳ 明朝" w:hAnsi="ＭＳ 明朝" w:hint="eastAsia"/>
          <w:sz w:val="18"/>
          <w:szCs w:val="18"/>
        </w:rPr>
        <w:t>(3)精神的影響：意欲の低下、集中力や記憶力の低下、極端な場合には発作や情緒障害にまで発展する可能性もみられる。</w:t>
      </w:r>
    </w:p>
    <w:p w:rsidR="00025666" w:rsidRPr="000C282B" w:rsidRDefault="00025666" w:rsidP="00025666">
      <w:pPr>
        <w:pStyle w:val="af0"/>
        <w:spacing w:line="240" w:lineRule="auto"/>
        <w:ind w:firstLineChars="100" w:firstLine="178"/>
        <w:rPr>
          <w:rFonts w:ascii="ＭＳ 明朝" w:hAnsi="ＭＳ 明朝"/>
          <w:sz w:val="18"/>
          <w:szCs w:val="18"/>
        </w:rPr>
      </w:pPr>
      <w:r w:rsidRPr="000C282B">
        <w:rPr>
          <w:rFonts w:ascii="ＭＳ 明朝" w:hAnsi="ＭＳ 明朝" w:hint="eastAsia"/>
          <w:sz w:val="18"/>
          <w:szCs w:val="18"/>
        </w:rPr>
        <w:t>厚労省が発表したVDTの障害防止のためのガイドラインによると、一連続作業時間は１時間以内とし、10分から15分の休憩を必ず取り、１日の作業時間を４～５時間以内とするベきであるとしている。</w:t>
      </w:r>
    </w:p>
    <w:p w:rsidR="00025666" w:rsidRPr="000C282B" w:rsidRDefault="00025666" w:rsidP="00025666">
      <w:pPr>
        <w:pStyle w:val="af0"/>
        <w:spacing w:line="240" w:lineRule="auto"/>
        <w:rPr>
          <w:rFonts w:ascii="ＭＳ 明朝" w:hAnsi="ＭＳ 明朝"/>
          <w:sz w:val="18"/>
          <w:szCs w:val="18"/>
        </w:rPr>
      </w:pPr>
    </w:p>
    <w:p w:rsidR="00025666" w:rsidRPr="000C282B" w:rsidRDefault="00025666" w:rsidP="00025666">
      <w:pPr>
        <w:pStyle w:val="af0"/>
        <w:ind w:firstLine="180"/>
        <w:rPr>
          <w:rFonts w:ascii="ＭＳ 明朝" w:hAnsi="ＭＳ 明朝"/>
          <w:spacing w:val="0"/>
          <w:sz w:val="18"/>
          <w:szCs w:val="18"/>
        </w:rPr>
      </w:pPr>
    </w:p>
    <w:p w:rsidR="00025666" w:rsidRPr="006A4EC8" w:rsidRDefault="00025666" w:rsidP="00025666">
      <w:pPr>
        <w:rPr>
          <w:rFonts w:ascii="ＭＳ 明朝" w:hAnsi="ＭＳ 明朝" w:cs="ＭＳ Ｐゴシック"/>
          <w:sz w:val="18"/>
          <w:szCs w:val="18"/>
          <w:u w:val="thick"/>
        </w:rPr>
      </w:pPr>
      <w:r w:rsidRPr="000C282B">
        <w:rPr>
          <w:rFonts w:ascii="ＭＳ 明朝" w:hAnsi="ＭＳ 明朝"/>
          <w:sz w:val="18"/>
          <w:szCs w:val="18"/>
        </w:rPr>
        <w:br w:type="page"/>
      </w:r>
      <w:r w:rsidRPr="006A4EC8">
        <w:rPr>
          <w:rFonts w:ascii="ＭＳ 明朝" w:hAnsi="ＭＳ 明朝" w:cs="ＭＳ Ｐゴシック" w:hint="eastAsia"/>
          <w:sz w:val="18"/>
          <w:szCs w:val="18"/>
          <w:u w:val="thick"/>
        </w:rPr>
        <w:lastRenderedPageBreak/>
        <w:t xml:space="preserve">ＭＥＭＯ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thick"/>
        </w:rPr>
      </w:pPr>
      <w:r w:rsidRPr="006A4EC8">
        <w:rPr>
          <w:rFonts w:ascii="ＭＳ 明朝" w:hAnsi="ＭＳ 明朝" w:cs="ＭＳ Ｐゴシック" w:hint="eastAsia"/>
          <w:sz w:val="18"/>
          <w:szCs w:val="18"/>
          <w:u w:val="thick"/>
        </w:rPr>
        <w:t xml:space="preserve">　　　　　　　　　　　　　　　　　　　　　　　</w:t>
      </w:r>
    </w:p>
    <w:p w:rsidR="00025666" w:rsidRPr="006A4EC8" w:rsidRDefault="00025666" w:rsidP="00025666">
      <w:pPr>
        <w:rPr>
          <w:rFonts w:ascii="ＭＳ 明朝" w:hAnsi="ＭＳ 明朝" w:cs="ＭＳ Ｐゴシック"/>
          <w:sz w:val="18"/>
          <w:szCs w:val="18"/>
          <w:u w:val="thick"/>
        </w:rPr>
      </w:pPr>
      <w:r w:rsidRPr="006A4EC8">
        <w:rPr>
          <w:rFonts w:ascii="ＭＳ 明朝" w:hAnsi="ＭＳ 明朝" w:cs="ＭＳ Ｐゴシック"/>
          <w:sz w:val="18"/>
          <w:szCs w:val="18"/>
        </w:rPr>
        <w:br w:type="page"/>
      </w:r>
      <w:r w:rsidRPr="006A4EC8">
        <w:rPr>
          <w:rFonts w:ascii="ＭＳ 明朝" w:hAnsi="ＭＳ 明朝" w:cs="ＭＳ Ｐゴシック" w:hint="eastAsia"/>
          <w:sz w:val="18"/>
          <w:szCs w:val="18"/>
          <w:u w:val="thick"/>
        </w:rPr>
        <w:lastRenderedPageBreak/>
        <w:t xml:space="preserve">ＭＥＭＯ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thick"/>
        </w:rPr>
      </w:pPr>
      <w:r w:rsidRPr="006A4EC8">
        <w:rPr>
          <w:rFonts w:ascii="ＭＳ 明朝" w:hAnsi="ＭＳ 明朝" w:cs="ＭＳ Ｐゴシック" w:hint="eastAsia"/>
          <w:sz w:val="18"/>
          <w:szCs w:val="18"/>
          <w:u w:val="thick"/>
        </w:rPr>
        <w:t xml:space="preserve">　　　　　　　　　　　　　　　　　　　　　　　</w:t>
      </w:r>
    </w:p>
    <w:p w:rsidR="00025666" w:rsidRPr="006A4EC8" w:rsidRDefault="00025666" w:rsidP="00025666">
      <w:pPr>
        <w:rPr>
          <w:rFonts w:ascii="ＭＳ 明朝" w:hAnsi="ＭＳ 明朝" w:cs="ＭＳ Ｐゴシック"/>
          <w:sz w:val="18"/>
          <w:szCs w:val="18"/>
          <w:u w:val="thick"/>
        </w:rPr>
      </w:pPr>
      <w:r w:rsidRPr="006A4EC8">
        <w:rPr>
          <w:rFonts w:ascii="ＭＳ 明朝" w:hAnsi="ＭＳ 明朝" w:cs="ＭＳ Ｐゴシック"/>
          <w:sz w:val="18"/>
          <w:szCs w:val="18"/>
        </w:rPr>
        <w:br w:type="page"/>
      </w:r>
      <w:r w:rsidRPr="006A4EC8">
        <w:rPr>
          <w:rFonts w:ascii="ＭＳ 明朝" w:hAnsi="ＭＳ 明朝" w:cs="ＭＳ Ｐゴシック" w:hint="eastAsia"/>
          <w:sz w:val="18"/>
          <w:szCs w:val="18"/>
          <w:u w:val="thick"/>
        </w:rPr>
        <w:lastRenderedPageBreak/>
        <w:t xml:space="preserve">ＭＥＭＯ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thick"/>
        </w:rPr>
      </w:pPr>
      <w:r w:rsidRPr="006A4EC8">
        <w:rPr>
          <w:rFonts w:ascii="ＭＳ 明朝" w:hAnsi="ＭＳ 明朝" w:cs="ＭＳ Ｐゴシック" w:hint="eastAsia"/>
          <w:sz w:val="18"/>
          <w:szCs w:val="18"/>
          <w:u w:val="thick"/>
        </w:rPr>
        <w:t xml:space="preserve">　　　　　　　　　　　　　　　　　　　　　　　</w:t>
      </w:r>
    </w:p>
    <w:p w:rsidR="00025666" w:rsidRPr="006A4EC8" w:rsidRDefault="00025666" w:rsidP="00025666">
      <w:pPr>
        <w:rPr>
          <w:rFonts w:ascii="ＭＳ 明朝" w:hAnsi="ＭＳ 明朝" w:cs="ＭＳ Ｐゴシック"/>
          <w:sz w:val="18"/>
          <w:szCs w:val="18"/>
          <w:u w:val="thick"/>
        </w:rPr>
      </w:pPr>
      <w:r w:rsidRPr="006A4EC8">
        <w:rPr>
          <w:rFonts w:ascii="ＭＳ 明朝" w:hAnsi="ＭＳ 明朝" w:cs="ＭＳ Ｐゴシック"/>
          <w:sz w:val="18"/>
          <w:szCs w:val="18"/>
        </w:rPr>
        <w:br w:type="page"/>
      </w:r>
      <w:r w:rsidRPr="006A4EC8">
        <w:rPr>
          <w:rFonts w:ascii="ＭＳ 明朝" w:hAnsi="ＭＳ 明朝" w:cs="ＭＳ Ｐゴシック" w:hint="eastAsia"/>
          <w:sz w:val="18"/>
          <w:szCs w:val="18"/>
          <w:u w:val="thick"/>
        </w:rPr>
        <w:lastRenderedPageBreak/>
        <w:t xml:space="preserve">ＭＥＭＯ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thick"/>
        </w:rPr>
      </w:pPr>
      <w:r w:rsidRPr="006A4EC8">
        <w:rPr>
          <w:rFonts w:ascii="ＭＳ 明朝" w:hAnsi="ＭＳ 明朝" w:cs="ＭＳ Ｐゴシック" w:hint="eastAsia"/>
          <w:sz w:val="18"/>
          <w:szCs w:val="18"/>
          <w:u w:val="thick"/>
        </w:rPr>
        <w:t xml:space="preserve">　　　　　　　　　　　　　　　　　　　　　　　</w:t>
      </w:r>
    </w:p>
    <w:p w:rsidR="00025666" w:rsidRPr="006A4EC8" w:rsidRDefault="00025666" w:rsidP="00025666">
      <w:pPr>
        <w:rPr>
          <w:rFonts w:ascii="ＭＳ 明朝" w:hAnsi="ＭＳ 明朝" w:cs="ＭＳ Ｐゴシック"/>
          <w:sz w:val="18"/>
          <w:szCs w:val="18"/>
          <w:u w:val="thick"/>
        </w:rPr>
      </w:pPr>
      <w:r w:rsidRPr="006A4EC8">
        <w:rPr>
          <w:rFonts w:ascii="ＭＳ 明朝" w:hAnsi="ＭＳ 明朝" w:cs="ＭＳ Ｐゴシック"/>
          <w:sz w:val="18"/>
          <w:szCs w:val="18"/>
        </w:rPr>
        <w:br w:type="page"/>
      </w:r>
      <w:r w:rsidRPr="006A4EC8">
        <w:rPr>
          <w:rFonts w:ascii="ＭＳ 明朝" w:hAnsi="ＭＳ 明朝" w:cs="ＭＳ Ｐゴシック" w:hint="eastAsia"/>
          <w:sz w:val="18"/>
          <w:szCs w:val="18"/>
          <w:u w:val="thick"/>
        </w:rPr>
        <w:lastRenderedPageBreak/>
        <w:t xml:space="preserve">ＭＥＭＯ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thick"/>
        </w:rPr>
      </w:pPr>
      <w:r w:rsidRPr="006A4EC8">
        <w:rPr>
          <w:rFonts w:ascii="ＭＳ 明朝" w:hAnsi="ＭＳ 明朝" w:cs="ＭＳ Ｐゴシック" w:hint="eastAsia"/>
          <w:sz w:val="18"/>
          <w:szCs w:val="18"/>
          <w:u w:val="thick"/>
        </w:rPr>
        <w:t xml:space="preserve">　　　　　　　　　　　　　　　　　　　　　　　</w:t>
      </w:r>
    </w:p>
    <w:p w:rsidR="00025666" w:rsidRPr="006A4EC8" w:rsidRDefault="00025666" w:rsidP="00025666">
      <w:pPr>
        <w:rPr>
          <w:rFonts w:ascii="ＭＳ 明朝" w:hAnsi="ＭＳ 明朝" w:cs="ＭＳ Ｐゴシック"/>
          <w:sz w:val="18"/>
          <w:szCs w:val="18"/>
          <w:u w:val="thick"/>
        </w:rPr>
      </w:pPr>
      <w:r w:rsidRPr="006A4EC8">
        <w:rPr>
          <w:rFonts w:ascii="ＭＳ 明朝" w:hAnsi="ＭＳ 明朝" w:cs="ＭＳ Ｐゴシック"/>
          <w:sz w:val="18"/>
          <w:szCs w:val="18"/>
        </w:rPr>
        <w:br w:type="page"/>
      </w:r>
      <w:r w:rsidRPr="006A4EC8">
        <w:rPr>
          <w:rFonts w:ascii="ＭＳ 明朝" w:hAnsi="ＭＳ 明朝" w:cs="ＭＳ Ｐゴシック" w:hint="eastAsia"/>
          <w:sz w:val="18"/>
          <w:szCs w:val="18"/>
          <w:u w:val="thick"/>
        </w:rPr>
        <w:lastRenderedPageBreak/>
        <w:t xml:space="preserve">ＭＥＭＯ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dotted"/>
        </w:rPr>
      </w:pPr>
      <w:r w:rsidRPr="006A4EC8">
        <w:rPr>
          <w:rFonts w:ascii="ＭＳ 明朝" w:hAnsi="ＭＳ 明朝" w:cs="ＭＳ Ｐゴシック" w:hint="eastAsia"/>
          <w:sz w:val="18"/>
          <w:szCs w:val="18"/>
          <w:u w:val="dotted"/>
        </w:rPr>
        <w:t xml:space="preserve">　　　　　　　　　　　　　　　　　　　　　　　</w:t>
      </w:r>
    </w:p>
    <w:p w:rsidR="00025666" w:rsidRPr="006A4EC8" w:rsidRDefault="00025666" w:rsidP="00025666">
      <w:pPr>
        <w:rPr>
          <w:rFonts w:ascii="ＭＳ 明朝" w:hAnsi="ＭＳ 明朝" w:cs="ＭＳ Ｐゴシック"/>
          <w:sz w:val="18"/>
          <w:szCs w:val="18"/>
          <w:u w:val="thick"/>
        </w:rPr>
      </w:pPr>
      <w:r w:rsidRPr="006A4EC8">
        <w:rPr>
          <w:rFonts w:ascii="ＭＳ 明朝" w:hAnsi="ＭＳ 明朝" w:cs="ＭＳ Ｐゴシック" w:hint="eastAsia"/>
          <w:sz w:val="18"/>
          <w:szCs w:val="18"/>
          <w:u w:val="thick"/>
        </w:rPr>
        <w:t xml:space="preserve">　　　　　　　　　　　　　　　　　　　　　　　</w:t>
      </w:r>
    </w:p>
    <w:p w:rsidR="00025666" w:rsidRPr="006A4EC8" w:rsidRDefault="00025666" w:rsidP="00025666">
      <w:pPr>
        <w:rPr>
          <w:rFonts w:ascii="ＭＳ 明朝" w:hAnsi="ＭＳ 明朝" w:cs="ＭＳ Ｐゴシック"/>
          <w:sz w:val="18"/>
          <w:szCs w:val="18"/>
        </w:rPr>
      </w:pPr>
      <w:r w:rsidRPr="006A4EC8">
        <w:rPr>
          <w:rFonts w:ascii="ＭＳ 明朝" w:hAnsi="ＭＳ 明朝" w:cs="ＭＳ Ｐゴシック"/>
          <w:sz w:val="18"/>
          <w:szCs w:val="18"/>
        </w:rPr>
        <w:lastRenderedPageBreak/>
        <w:br w:type="page"/>
      </w:r>
    </w:p>
    <w:p w:rsidR="00025666" w:rsidRPr="006A4EC8" w:rsidRDefault="00025666" w:rsidP="00025666">
      <w:pPr>
        <w:rPr>
          <w:rFonts w:ascii="ＭＳ 明朝" w:hAnsi="ＭＳ 明朝" w:cs="ＭＳ Ｐゴシック"/>
          <w:sz w:val="18"/>
          <w:szCs w:val="18"/>
        </w:rPr>
      </w:pPr>
    </w:p>
    <w:p w:rsidR="00025666" w:rsidRPr="006A4EC8" w:rsidRDefault="00025666" w:rsidP="00025666">
      <w:pPr>
        <w:rPr>
          <w:rFonts w:ascii="ＭＳ 明朝" w:hAnsi="ＭＳ 明朝" w:cs="ＭＳ Ｐゴシック"/>
          <w:sz w:val="18"/>
          <w:szCs w:val="18"/>
        </w:rPr>
      </w:pPr>
    </w:p>
    <w:p w:rsidR="00025666" w:rsidRPr="006A4EC8" w:rsidRDefault="00025666" w:rsidP="00025666">
      <w:pPr>
        <w:rPr>
          <w:rFonts w:ascii="ＭＳ 明朝" w:hAnsi="ＭＳ 明朝" w:cs="ＭＳ Ｐゴシック"/>
          <w:sz w:val="18"/>
          <w:szCs w:val="18"/>
        </w:rPr>
      </w:pPr>
    </w:p>
    <w:p w:rsidR="00025666" w:rsidRPr="006A4EC8" w:rsidRDefault="00025666" w:rsidP="00025666">
      <w:pPr>
        <w:rPr>
          <w:rFonts w:ascii="ＭＳ 明朝" w:hAnsi="ＭＳ 明朝" w:cs="ＭＳ Ｐゴシック"/>
          <w:sz w:val="18"/>
          <w:szCs w:val="18"/>
        </w:rPr>
      </w:pPr>
    </w:p>
    <w:p w:rsidR="00025666" w:rsidRPr="006A4EC8" w:rsidRDefault="00025666" w:rsidP="00025666">
      <w:pPr>
        <w:rPr>
          <w:rFonts w:ascii="ＭＳ 明朝" w:hAnsi="ＭＳ 明朝" w:cs="ＭＳ Ｐゴシック"/>
          <w:sz w:val="18"/>
          <w:szCs w:val="18"/>
        </w:rPr>
      </w:pPr>
    </w:p>
    <w:p w:rsidR="00025666" w:rsidRPr="006A4EC8" w:rsidRDefault="00025666" w:rsidP="00025666">
      <w:pPr>
        <w:rPr>
          <w:rFonts w:ascii="ＭＳ 明朝" w:hAnsi="ＭＳ 明朝" w:cs="ＭＳ Ｐゴシック"/>
          <w:sz w:val="18"/>
          <w:szCs w:val="18"/>
        </w:rPr>
      </w:pPr>
    </w:p>
    <w:p w:rsidR="00025666" w:rsidRPr="006A4EC8" w:rsidRDefault="00025666" w:rsidP="00025666">
      <w:pPr>
        <w:rPr>
          <w:rFonts w:ascii="ＭＳ 明朝" w:hAnsi="ＭＳ 明朝" w:cs="ＭＳ Ｐゴシック"/>
          <w:sz w:val="18"/>
          <w:szCs w:val="18"/>
        </w:rPr>
      </w:pPr>
    </w:p>
    <w:p w:rsidR="00025666" w:rsidRPr="006A4EC8" w:rsidRDefault="00025666" w:rsidP="00025666">
      <w:pPr>
        <w:rPr>
          <w:rFonts w:ascii="ＭＳ 明朝" w:hAnsi="ＭＳ 明朝" w:cs="ＭＳ Ｐゴシック"/>
          <w:sz w:val="18"/>
          <w:szCs w:val="18"/>
        </w:rPr>
      </w:pPr>
    </w:p>
    <w:p w:rsidR="00025666" w:rsidRPr="006A4EC8" w:rsidRDefault="00025666" w:rsidP="00025666">
      <w:pPr>
        <w:rPr>
          <w:rFonts w:ascii="ＭＳ 明朝" w:hAnsi="ＭＳ 明朝" w:cs="ＭＳ Ｐゴシック"/>
          <w:sz w:val="18"/>
          <w:szCs w:val="18"/>
        </w:rPr>
      </w:pPr>
    </w:p>
    <w:p w:rsidR="00025666" w:rsidRPr="006A4EC8" w:rsidRDefault="00025666" w:rsidP="00025666">
      <w:pPr>
        <w:rPr>
          <w:rFonts w:ascii="ＭＳ 明朝" w:hAnsi="ＭＳ 明朝" w:cs="ＭＳ Ｐゴシック"/>
          <w:sz w:val="18"/>
          <w:szCs w:val="18"/>
        </w:rPr>
      </w:pPr>
    </w:p>
    <w:p w:rsidR="00025666" w:rsidRPr="006A4EC8" w:rsidRDefault="00025666" w:rsidP="00025666">
      <w:pPr>
        <w:rPr>
          <w:rFonts w:ascii="ＭＳ 明朝" w:hAnsi="ＭＳ 明朝" w:cs="ＭＳ Ｐゴシック"/>
          <w:sz w:val="18"/>
          <w:szCs w:val="18"/>
        </w:rPr>
      </w:pPr>
    </w:p>
    <w:p w:rsidR="00025666" w:rsidRPr="006A4EC8" w:rsidRDefault="00025666" w:rsidP="00025666">
      <w:pPr>
        <w:rPr>
          <w:rFonts w:ascii="ＭＳ 明朝" w:hAnsi="ＭＳ 明朝" w:cs="ＭＳ Ｐゴシック"/>
          <w:sz w:val="18"/>
          <w:szCs w:val="18"/>
        </w:rPr>
      </w:pPr>
    </w:p>
    <w:p w:rsidR="00025666" w:rsidRPr="006A4EC8" w:rsidRDefault="00025666" w:rsidP="00025666">
      <w:pPr>
        <w:rPr>
          <w:rFonts w:ascii="ＭＳ 明朝" w:hAnsi="ＭＳ 明朝" w:cs="ＭＳ Ｐゴシック"/>
          <w:sz w:val="18"/>
          <w:szCs w:val="18"/>
        </w:rPr>
      </w:pPr>
    </w:p>
    <w:p w:rsidR="00025666" w:rsidRPr="006A4EC8" w:rsidRDefault="00025666" w:rsidP="00025666">
      <w:pPr>
        <w:rPr>
          <w:rFonts w:ascii="ＭＳ 明朝" w:hAnsi="ＭＳ 明朝" w:cs="ＭＳ Ｐゴシック"/>
          <w:sz w:val="18"/>
          <w:szCs w:val="18"/>
        </w:rPr>
      </w:pPr>
    </w:p>
    <w:p w:rsidR="00025666" w:rsidRPr="006A4EC8" w:rsidRDefault="00025666" w:rsidP="00025666">
      <w:pPr>
        <w:rPr>
          <w:rFonts w:ascii="ＭＳ 明朝" w:hAnsi="ＭＳ 明朝" w:cs="ＭＳ Ｐゴシック"/>
          <w:sz w:val="18"/>
          <w:szCs w:val="18"/>
        </w:rPr>
      </w:pPr>
    </w:p>
    <w:p w:rsidR="00025666" w:rsidRPr="006A4EC8" w:rsidRDefault="00025666" w:rsidP="00025666">
      <w:pPr>
        <w:rPr>
          <w:rFonts w:ascii="ＭＳ 明朝" w:hAnsi="ＭＳ 明朝" w:cs="ＭＳ Ｐゴシック"/>
          <w:sz w:val="18"/>
          <w:szCs w:val="18"/>
        </w:rPr>
      </w:pPr>
    </w:p>
    <w:p w:rsidR="00025666" w:rsidRPr="006A4EC8" w:rsidRDefault="00025666" w:rsidP="00025666">
      <w:pPr>
        <w:rPr>
          <w:rFonts w:ascii="ＭＳ 明朝" w:hAnsi="ＭＳ 明朝" w:cs="ＭＳ Ｐゴシック"/>
          <w:sz w:val="18"/>
          <w:szCs w:val="18"/>
        </w:rPr>
      </w:pPr>
    </w:p>
    <w:p w:rsidR="00025666" w:rsidRPr="006A4EC8" w:rsidRDefault="00025666" w:rsidP="00025666">
      <w:pPr>
        <w:rPr>
          <w:rFonts w:ascii="ＭＳ 明朝" w:hAnsi="ＭＳ 明朝" w:cs="ＭＳ Ｐゴシック"/>
          <w:sz w:val="18"/>
          <w:szCs w:val="18"/>
          <w:u w:val="thick"/>
        </w:rPr>
      </w:pPr>
      <w:r w:rsidRPr="006A4EC8">
        <w:rPr>
          <w:rFonts w:ascii="ＭＳ 明朝" w:hAnsi="ＭＳ 明朝" w:cs="ＭＳ Ｐゴシック" w:hint="eastAsia"/>
          <w:sz w:val="18"/>
          <w:szCs w:val="18"/>
          <w:u w:val="thick"/>
        </w:rPr>
        <w:t xml:space="preserve">　　　　　　　　　　　　　　　　</w:t>
      </w:r>
    </w:p>
    <w:p w:rsidR="00025666" w:rsidRPr="006A4EC8" w:rsidRDefault="00025666" w:rsidP="00025666">
      <w:pPr>
        <w:rPr>
          <w:rFonts w:ascii="ＭＳ Ｐゴシック" w:eastAsia="ＭＳ Ｐゴシック" w:hAnsi="ＭＳ Ｐゴシック" w:cs="ＭＳ Ｐゴシック"/>
          <w:sz w:val="18"/>
          <w:szCs w:val="18"/>
        </w:rPr>
      </w:pPr>
      <w:r w:rsidRPr="006A4EC8">
        <w:rPr>
          <w:rFonts w:ascii="ＭＳ Ｐゴシック" w:eastAsia="ＭＳ Ｐゴシック" w:hAnsi="ＭＳ Ｐゴシック" w:cs="ＭＳ Ｐゴシック" w:hint="eastAsia"/>
          <w:sz w:val="18"/>
          <w:szCs w:val="18"/>
        </w:rPr>
        <w:t>実験実習安全必携</w:t>
      </w:r>
    </w:p>
    <w:p w:rsidR="00025666" w:rsidRPr="006A4EC8" w:rsidRDefault="00025666" w:rsidP="00025666">
      <w:pPr>
        <w:rPr>
          <w:rFonts w:ascii="ＭＳ 明朝" w:hAnsi="ＭＳ 明朝" w:cs="ＭＳ Ｐゴシック"/>
          <w:sz w:val="14"/>
          <w:szCs w:val="14"/>
        </w:rPr>
      </w:pPr>
      <w:r w:rsidRPr="006A4EC8">
        <w:rPr>
          <w:rFonts w:ascii="ＭＳ Ｐゴシック" w:eastAsia="ＭＳ Ｐゴシック" w:hAnsi="ＭＳ Ｐゴシック" w:cs="ＭＳ Ｐゴシック" w:hint="eastAsia"/>
          <w:sz w:val="18"/>
          <w:szCs w:val="18"/>
        </w:rPr>
        <w:t xml:space="preserve">　　　</w:t>
      </w:r>
      <w:r w:rsidRPr="006A4EC8">
        <w:rPr>
          <w:rFonts w:ascii="ＭＳ 明朝" w:hAnsi="ＭＳ 明朝" w:cs="ＭＳ Ｐゴシック" w:hint="eastAsia"/>
          <w:sz w:val="14"/>
          <w:szCs w:val="14"/>
        </w:rPr>
        <w:t>平成１８年３月　初版発行</w:t>
      </w:r>
    </w:p>
    <w:p w:rsidR="00025666" w:rsidRPr="00A554B1" w:rsidRDefault="00025666" w:rsidP="00025666">
      <w:pPr>
        <w:rPr>
          <w:rFonts w:ascii="ＭＳ 明朝" w:hAnsi="ＭＳ 明朝" w:cs="ＭＳ Ｐゴシック"/>
          <w:sz w:val="14"/>
          <w:szCs w:val="14"/>
        </w:rPr>
      </w:pPr>
      <w:r w:rsidRPr="006A4EC8">
        <w:rPr>
          <w:rFonts w:ascii="ＭＳ 明朝" w:hAnsi="ＭＳ 明朝" w:cs="ＭＳ Ｐゴシック" w:hint="eastAsia"/>
          <w:sz w:val="18"/>
          <w:szCs w:val="18"/>
        </w:rPr>
        <w:t xml:space="preserve">　　</w:t>
      </w:r>
      <w:r w:rsidRPr="006A4EC8">
        <w:rPr>
          <w:rFonts w:ascii="ＭＳ 明朝" w:hAnsi="ＭＳ 明朝" w:cs="ＭＳ Ｐゴシック" w:hint="eastAsia"/>
          <w:sz w:val="14"/>
          <w:szCs w:val="14"/>
        </w:rPr>
        <w:t>平成２１年３月　第１次改訂版発行</w:t>
      </w:r>
    </w:p>
    <w:p w:rsidR="00025666" w:rsidRPr="000C282B" w:rsidRDefault="00025666" w:rsidP="00025666">
      <w:pPr>
        <w:rPr>
          <w:rFonts w:ascii="ＭＳ 明朝" w:hAnsi="ＭＳ 明朝" w:cs="ＭＳ Ｐゴシック"/>
          <w:sz w:val="14"/>
          <w:szCs w:val="14"/>
        </w:rPr>
      </w:pPr>
      <w:r w:rsidRPr="00B9463C">
        <w:rPr>
          <w:rFonts w:ascii="ＭＳ 明朝" w:hAnsi="ＭＳ 明朝" w:cs="ＭＳ Ｐゴシック" w:hint="eastAsia"/>
          <w:sz w:val="14"/>
          <w:szCs w:val="14"/>
        </w:rPr>
        <w:t xml:space="preserve">　　</w:t>
      </w:r>
      <w:r w:rsidRPr="000C282B">
        <w:rPr>
          <w:rFonts w:ascii="ＭＳ 明朝" w:hAnsi="ＭＳ 明朝" w:cs="ＭＳ Ｐゴシック" w:hint="eastAsia"/>
          <w:sz w:val="14"/>
          <w:szCs w:val="14"/>
        </w:rPr>
        <w:t xml:space="preserve"> 平成２４年３月　第２次改訂版発行</w:t>
      </w:r>
    </w:p>
    <w:p w:rsidR="00025666" w:rsidRPr="000C282B" w:rsidRDefault="00025666" w:rsidP="00025666">
      <w:pPr>
        <w:rPr>
          <w:rFonts w:ascii="ＭＳ 明朝" w:hAnsi="ＭＳ 明朝" w:cs="ＭＳ Ｐゴシック"/>
          <w:sz w:val="18"/>
          <w:szCs w:val="18"/>
        </w:rPr>
      </w:pPr>
    </w:p>
    <w:p w:rsidR="00025666" w:rsidRPr="000C282B" w:rsidRDefault="00025666" w:rsidP="00025666">
      <w:pPr>
        <w:rPr>
          <w:rFonts w:ascii="ＭＳ 明朝" w:hAnsi="ＭＳ 明朝" w:cs="ＭＳ Ｐゴシック"/>
          <w:sz w:val="18"/>
          <w:szCs w:val="18"/>
        </w:rPr>
      </w:pPr>
    </w:p>
    <w:p w:rsidR="00025666" w:rsidRPr="000C282B" w:rsidRDefault="00025666" w:rsidP="00025666">
      <w:pPr>
        <w:rPr>
          <w:rFonts w:ascii="ＭＳ 明朝" w:hAnsi="ＭＳ 明朝" w:cs="ＭＳ Ｐゴシック"/>
          <w:sz w:val="12"/>
          <w:szCs w:val="12"/>
        </w:rPr>
      </w:pPr>
      <w:r w:rsidRPr="000C282B">
        <w:rPr>
          <w:rFonts w:ascii="ＭＳ 明朝" w:hAnsi="ＭＳ 明朝" w:cs="ＭＳ Ｐゴシック" w:hint="eastAsia"/>
          <w:sz w:val="14"/>
          <w:szCs w:val="14"/>
        </w:rPr>
        <w:t xml:space="preserve">　　　</w:t>
      </w:r>
      <w:r w:rsidRPr="000C282B">
        <w:rPr>
          <w:rFonts w:ascii="ＭＳ 明朝" w:hAnsi="ＭＳ 明朝" w:cs="ＭＳ Ｐゴシック" w:hint="eastAsia"/>
          <w:sz w:val="12"/>
          <w:szCs w:val="12"/>
        </w:rPr>
        <w:t>編　者　独立行政法人国立高等専門学校機構</w:t>
      </w:r>
    </w:p>
    <w:p w:rsidR="00025666" w:rsidRPr="000C282B" w:rsidRDefault="00025666" w:rsidP="00025666">
      <w:pPr>
        <w:rPr>
          <w:rFonts w:ascii="ＭＳ 明朝" w:hAnsi="ＭＳ 明朝" w:cs="ＭＳ Ｐゴシック"/>
          <w:sz w:val="18"/>
          <w:szCs w:val="18"/>
          <w:u w:val="thick"/>
        </w:rPr>
      </w:pPr>
      <w:r w:rsidRPr="000C282B">
        <w:rPr>
          <w:rFonts w:ascii="ＭＳ 明朝" w:hAnsi="ＭＳ 明朝" w:cs="ＭＳ Ｐゴシック" w:hint="eastAsia"/>
          <w:sz w:val="18"/>
          <w:szCs w:val="18"/>
          <w:u w:val="thick"/>
        </w:rPr>
        <w:t xml:space="preserve">　　　　　　　　　　　　　　　　</w:t>
      </w:r>
    </w:p>
    <w:p w:rsidR="00025666" w:rsidRPr="00025666" w:rsidRDefault="00025666" w:rsidP="00A33037">
      <w:pPr>
        <w:rPr>
          <w:rFonts w:ascii="ＭＳ Ｐゴシック" w:eastAsia="ＭＳ Ｐゴシック" w:hAnsi="ＭＳ Ｐゴシック" w:cs="ＭＳ Ｐゴシック" w:hint="eastAsia"/>
        </w:rPr>
      </w:pPr>
    </w:p>
    <w:sectPr w:rsidR="00025666" w:rsidRPr="00025666">
      <w:pgSz w:w="5046" w:h="7371" w:code="278"/>
      <w:pgMar w:top="567" w:right="454" w:bottom="567" w:left="454" w:header="851" w:footer="992" w:gutter="0"/>
      <w:cols w:space="425"/>
      <w:docGrid w:linePitch="311" w:charSpace="-6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5FF" w:rsidRDefault="00BD45FF">
      <w:r>
        <w:separator/>
      </w:r>
    </w:p>
  </w:endnote>
  <w:endnote w:type="continuationSeparator" w:id="0">
    <w:p w:rsidR="00BD45FF" w:rsidRDefault="00B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5FF" w:rsidRDefault="00BD45FF">
      <w:r>
        <w:separator/>
      </w:r>
    </w:p>
  </w:footnote>
  <w:footnote w:type="continuationSeparator" w:id="0">
    <w:p w:rsidR="00BD45FF" w:rsidRDefault="00BD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7FF"/>
    <w:multiLevelType w:val="hybridMultilevel"/>
    <w:tmpl w:val="6C160B68"/>
    <w:lvl w:ilvl="0" w:tplc="019ABA16">
      <w:start w:val="7"/>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12A922F6"/>
    <w:multiLevelType w:val="hybridMultilevel"/>
    <w:tmpl w:val="FFA2B92C"/>
    <w:lvl w:ilvl="0" w:tplc="00DC7ABC">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E444FB"/>
    <w:multiLevelType w:val="hybridMultilevel"/>
    <w:tmpl w:val="1A0ECDFA"/>
    <w:lvl w:ilvl="0" w:tplc="2EF8323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833DF1"/>
    <w:multiLevelType w:val="hybridMultilevel"/>
    <w:tmpl w:val="0F78D1EA"/>
    <w:lvl w:ilvl="0" w:tplc="86BAC134">
      <w:start w:val="1"/>
      <w:numFmt w:val="decimal"/>
      <w:suff w:val="space"/>
      <w:lvlText w:val="%1)"/>
      <w:lvlJc w:val="left"/>
      <w:pPr>
        <w:ind w:left="220" w:hanging="2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559169D8"/>
    <w:multiLevelType w:val="hybridMultilevel"/>
    <w:tmpl w:val="A6440DD0"/>
    <w:lvl w:ilvl="0" w:tplc="97B4563C">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B7A297C"/>
    <w:multiLevelType w:val="hybridMultilevel"/>
    <w:tmpl w:val="94760814"/>
    <w:lvl w:ilvl="0" w:tplc="7040CE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5E5D33"/>
    <w:multiLevelType w:val="hybridMultilevel"/>
    <w:tmpl w:val="C40EF73E"/>
    <w:lvl w:ilvl="0" w:tplc="8258F976">
      <w:start w:val="17"/>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6A26EE7"/>
    <w:multiLevelType w:val="hybridMultilevel"/>
    <w:tmpl w:val="22AEBCDC"/>
    <w:lvl w:ilvl="0" w:tplc="D0327040">
      <w:start w:val="1"/>
      <w:numFmt w:val="decimal"/>
      <w:lvlText w:val="（%1）"/>
      <w:lvlJc w:val="left"/>
      <w:pPr>
        <w:ind w:left="460" w:hanging="4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8" w15:restartNumberingAfterBreak="0">
    <w:nsid w:val="79895992"/>
    <w:multiLevelType w:val="hybridMultilevel"/>
    <w:tmpl w:val="227E8BA4"/>
    <w:lvl w:ilvl="0" w:tplc="C9BE004C">
      <w:start w:val="1"/>
      <w:numFmt w:val="decimal"/>
      <w:suff w:val="space"/>
      <w:lvlText w:val="%1)"/>
      <w:lvlJc w:val="left"/>
      <w:pPr>
        <w:ind w:left="220" w:hanging="2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C3"/>
    <w:rsid w:val="00025666"/>
    <w:rsid w:val="00177946"/>
    <w:rsid w:val="001A1C43"/>
    <w:rsid w:val="005F4345"/>
    <w:rsid w:val="00652CCC"/>
    <w:rsid w:val="006A0FE5"/>
    <w:rsid w:val="00745D9D"/>
    <w:rsid w:val="00881DA9"/>
    <w:rsid w:val="008A7630"/>
    <w:rsid w:val="008E2D8E"/>
    <w:rsid w:val="00933E1D"/>
    <w:rsid w:val="009E0DB9"/>
    <w:rsid w:val="00A33037"/>
    <w:rsid w:val="00B10C95"/>
    <w:rsid w:val="00B605C0"/>
    <w:rsid w:val="00BD45FF"/>
    <w:rsid w:val="00BD680E"/>
    <w:rsid w:val="00BD75D6"/>
    <w:rsid w:val="00C87CC3"/>
    <w:rsid w:val="00D95578"/>
    <w:rsid w:val="00DE40DA"/>
    <w:rsid w:val="00EA1804"/>
    <w:rsid w:val="00EC5608"/>
    <w:rsid w:val="00F15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79605A"/>
  <w15:chartTrackingRefBased/>
  <w15:docId w15:val="{A375AA36-FA52-43C8-B9E6-46974F4D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7946"/>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a4">
    <w:name w:val="ヘッダー (文字)"/>
    <w:link w:val="a3"/>
    <w:rsid w:val="00177946"/>
    <w:rPr>
      <w:kern w:val="2"/>
      <w:sz w:val="21"/>
      <w:szCs w:val="24"/>
    </w:rPr>
  </w:style>
  <w:style w:type="paragraph" w:styleId="a7">
    <w:name w:val="Balloon Text"/>
    <w:basedOn w:val="a"/>
    <w:link w:val="a8"/>
    <w:rsid w:val="00DE40DA"/>
    <w:rPr>
      <w:rFonts w:ascii="Arial" w:eastAsia="ＭＳ ゴシック" w:hAnsi="Arial"/>
      <w:sz w:val="18"/>
      <w:szCs w:val="18"/>
    </w:rPr>
  </w:style>
  <w:style w:type="character" w:customStyle="1" w:styleId="a8">
    <w:name w:val="吹き出し (文字)"/>
    <w:link w:val="a7"/>
    <w:rsid w:val="00DE40DA"/>
    <w:rPr>
      <w:rFonts w:ascii="Arial" w:eastAsia="ＭＳ ゴシック" w:hAnsi="Arial" w:cs="Times New Roman"/>
      <w:kern w:val="2"/>
      <w:sz w:val="18"/>
      <w:szCs w:val="18"/>
    </w:rPr>
  </w:style>
  <w:style w:type="character" w:styleId="a9">
    <w:name w:val="annotation reference"/>
    <w:rsid w:val="00652CCC"/>
    <w:rPr>
      <w:sz w:val="18"/>
      <w:szCs w:val="18"/>
    </w:rPr>
  </w:style>
  <w:style w:type="paragraph" w:styleId="aa">
    <w:name w:val="annotation text"/>
    <w:basedOn w:val="a"/>
    <w:link w:val="ab"/>
    <w:rsid w:val="00652CCC"/>
    <w:pPr>
      <w:jc w:val="left"/>
    </w:pPr>
  </w:style>
  <w:style w:type="character" w:customStyle="1" w:styleId="ab">
    <w:name w:val="コメント文字列 (文字)"/>
    <w:link w:val="aa"/>
    <w:rsid w:val="00652CCC"/>
    <w:rPr>
      <w:kern w:val="2"/>
      <w:sz w:val="21"/>
      <w:szCs w:val="24"/>
    </w:rPr>
  </w:style>
  <w:style w:type="paragraph" w:styleId="ac">
    <w:name w:val="annotation subject"/>
    <w:basedOn w:val="aa"/>
    <w:next w:val="aa"/>
    <w:link w:val="ad"/>
    <w:rsid w:val="00652CCC"/>
    <w:rPr>
      <w:b/>
      <w:bCs/>
    </w:rPr>
  </w:style>
  <w:style w:type="character" w:customStyle="1" w:styleId="ad">
    <w:name w:val="コメント内容 (文字)"/>
    <w:link w:val="ac"/>
    <w:rsid w:val="00652CCC"/>
    <w:rPr>
      <w:b/>
      <w:bCs/>
      <w:kern w:val="2"/>
      <w:sz w:val="21"/>
      <w:szCs w:val="24"/>
    </w:rPr>
  </w:style>
  <w:style w:type="paragraph" w:styleId="ae">
    <w:name w:val="Revision"/>
    <w:hidden/>
    <w:uiPriority w:val="99"/>
    <w:semiHidden/>
    <w:rsid w:val="006A0FE5"/>
    <w:rPr>
      <w:kern w:val="2"/>
      <w:sz w:val="21"/>
      <w:szCs w:val="24"/>
    </w:rPr>
  </w:style>
  <w:style w:type="table" w:styleId="af">
    <w:name w:val="Table Grid"/>
    <w:basedOn w:val="a1"/>
    <w:rsid w:val="000256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025666"/>
    <w:pPr>
      <w:widowControl w:val="0"/>
      <w:wordWrap w:val="0"/>
      <w:autoSpaceDE w:val="0"/>
      <w:autoSpaceDN w:val="0"/>
      <w:adjustRightInd w:val="0"/>
      <w:spacing w:line="343" w:lineRule="exact"/>
      <w:jc w:val="both"/>
    </w:pPr>
    <w:rPr>
      <w:rFonts w:ascii="Times New Roman" w:hAnsi="Times New Roman"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2352</Words>
  <Characters>13407</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安全基本方針</vt:lpstr>
      <vt:lpstr>安全基本方針</vt:lpstr>
    </vt:vector>
  </TitlesOfParts>
  <Company>hiroshima</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安全基本方針</dc:title>
  <dc:subject/>
  <dc:creator>yanagik</dc:creator>
  <cp:keywords/>
  <dc:description/>
  <cp:lastModifiedBy>somu01</cp:lastModifiedBy>
  <cp:revision>4</cp:revision>
  <cp:lastPrinted>2016-02-17T05:31:00Z</cp:lastPrinted>
  <dcterms:created xsi:type="dcterms:W3CDTF">2016-02-17T04:23:00Z</dcterms:created>
  <dcterms:modified xsi:type="dcterms:W3CDTF">2020-11-24T07:41:00Z</dcterms:modified>
</cp:coreProperties>
</file>